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F71" w:rsidRPr="00FF0BD8" w:rsidRDefault="00D13F71" w:rsidP="00D13F71">
      <w:pPr>
        <w:pStyle w:val="Default"/>
        <w:jc w:val="center"/>
        <w:rPr>
          <w:b/>
          <w:color w:val="auto"/>
          <w:sz w:val="28"/>
          <w:szCs w:val="28"/>
          <w:lang w:val="uk-UA"/>
        </w:rPr>
      </w:pPr>
      <w:r w:rsidRPr="00FF0BD8">
        <w:rPr>
          <w:b/>
          <w:bCs/>
          <w:color w:val="auto"/>
          <w:sz w:val="28"/>
          <w:szCs w:val="28"/>
          <w:lang w:val="uk-UA"/>
        </w:rPr>
        <w:t>Педагогічна ідея</w:t>
      </w:r>
    </w:p>
    <w:p w:rsidR="00D13F71" w:rsidRPr="00FF0BD8" w:rsidRDefault="00D13F71" w:rsidP="00D13F71">
      <w:pPr>
        <w:shd w:val="clear" w:color="auto" w:fill="FFFFFF"/>
        <w:spacing w:after="300" w:line="240" w:lineRule="auto"/>
        <w:jc w:val="center"/>
        <w:outlineLvl w:val="0"/>
        <w:rPr>
          <w:rFonts w:eastAsia="Times New Roman" w:cs="Times New Roman"/>
          <w:b/>
          <w:kern w:val="36"/>
          <w:sz w:val="28"/>
          <w:szCs w:val="28"/>
          <w:lang w:val="uk-UA" w:eastAsia="ru-RU"/>
        </w:rPr>
      </w:pPr>
      <w:r w:rsidRPr="00FF0BD8">
        <w:rPr>
          <w:rFonts w:eastAsia="Times New Roman" w:cs="Times New Roman"/>
          <w:b/>
          <w:kern w:val="36"/>
          <w:sz w:val="28"/>
          <w:szCs w:val="28"/>
          <w:lang w:val="uk-UA" w:eastAsia="ru-RU"/>
        </w:rPr>
        <w:t xml:space="preserve">«Використання ІКТ </w:t>
      </w:r>
      <w:r w:rsidR="00220EDA">
        <w:rPr>
          <w:rFonts w:eastAsia="Times New Roman" w:cs="Times New Roman"/>
          <w:b/>
          <w:kern w:val="36"/>
          <w:sz w:val="28"/>
          <w:szCs w:val="28"/>
          <w:lang w:val="uk-UA" w:eastAsia="ru-RU"/>
        </w:rPr>
        <w:t>в діяльності вчителя</w:t>
      </w:r>
      <w:r w:rsidRPr="00FF0BD8">
        <w:rPr>
          <w:rFonts w:eastAsia="Times New Roman" w:cs="Times New Roman"/>
          <w:b/>
          <w:kern w:val="36"/>
          <w:sz w:val="28"/>
          <w:szCs w:val="28"/>
          <w:lang w:val="uk-UA" w:eastAsia="ru-RU"/>
        </w:rPr>
        <w:t xml:space="preserve"> математики»</w:t>
      </w:r>
    </w:p>
    <w:p w:rsidR="00D654B1" w:rsidRPr="00FF0BD8" w:rsidRDefault="00D654B1" w:rsidP="00D654B1">
      <w:pPr>
        <w:pStyle w:val="a4"/>
        <w:ind w:firstLine="708"/>
        <w:jc w:val="right"/>
        <w:rPr>
          <w:sz w:val="28"/>
          <w:szCs w:val="28"/>
          <w:lang w:val="uk-UA" w:eastAsia="ru-RU"/>
        </w:rPr>
      </w:pPr>
      <w:r w:rsidRPr="00FF0BD8">
        <w:rPr>
          <w:sz w:val="28"/>
          <w:szCs w:val="28"/>
          <w:lang w:val="uk-UA" w:eastAsia="ru-RU"/>
        </w:rPr>
        <w:t>Людина в ХХІ столітті, яка не буде вміти користуватися ЕОМ, буде подібною до людини ХХ століття, що не вміє ні читати, ні писати.</w:t>
      </w:r>
    </w:p>
    <w:p w:rsidR="00D654B1" w:rsidRPr="00FF0BD8" w:rsidRDefault="00D654B1" w:rsidP="00D654B1">
      <w:pPr>
        <w:pStyle w:val="a4"/>
        <w:ind w:firstLine="708"/>
        <w:jc w:val="right"/>
        <w:rPr>
          <w:sz w:val="28"/>
          <w:szCs w:val="28"/>
          <w:lang w:val="uk-UA" w:eastAsia="ru-RU"/>
        </w:rPr>
      </w:pPr>
      <w:r w:rsidRPr="00FF0BD8">
        <w:rPr>
          <w:sz w:val="28"/>
          <w:szCs w:val="28"/>
          <w:lang w:val="uk-UA" w:eastAsia="ru-RU"/>
        </w:rPr>
        <w:t xml:space="preserve">Академік В.М.Глушков </w:t>
      </w:r>
    </w:p>
    <w:p w:rsidR="00FB7CF5" w:rsidRPr="00FF0BD8" w:rsidRDefault="00FB7CF5" w:rsidP="000052E0">
      <w:pPr>
        <w:pStyle w:val="a4"/>
        <w:ind w:firstLine="708"/>
        <w:jc w:val="both"/>
        <w:rPr>
          <w:sz w:val="28"/>
          <w:szCs w:val="28"/>
          <w:lang w:val="uk-UA" w:eastAsia="ru-RU"/>
        </w:rPr>
      </w:pPr>
      <w:r w:rsidRPr="00FF0BD8">
        <w:rPr>
          <w:sz w:val="28"/>
          <w:szCs w:val="28"/>
          <w:lang w:val="uk-UA" w:eastAsia="ru-RU"/>
        </w:rPr>
        <w:t>Ми живемо у динамічному світі, що дуже швидко</w:t>
      </w:r>
      <w:r w:rsidR="00BE1798" w:rsidRPr="00FF0BD8">
        <w:rPr>
          <w:sz w:val="28"/>
          <w:szCs w:val="28"/>
          <w:lang w:val="uk-UA" w:eastAsia="ru-RU"/>
        </w:rPr>
        <w:t xml:space="preserve"> і постійно</w:t>
      </w:r>
      <w:r w:rsidRPr="00FF0BD8">
        <w:rPr>
          <w:sz w:val="28"/>
          <w:szCs w:val="28"/>
          <w:lang w:val="uk-UA" w:eastAsia="ru-RU"/>
        </w:rPr>
        <w:t xml:space="preserve"> змінюється. Ці зміни стосуються </w:t>
      </w:r>
      <w:r w:rsidR="00BE1798" w:rsidRPr="00FF0BD8">
        <w:rPr>
          <w:sz w:val="28"/>
          <w:szCs w:val="28"/>
          <w:lang w:val="uk-UA" w:eastAsia="ru-RU"/>
        </w:rPr>
        <w:t xml:space="preserve">всього, </w:t>
      </w:r>
      <w:r w:rsidRPr="00FF0BD8">
        <w:rPr>
          <w:sz w:val="28"/>
          <w:szCs w:val="28"/>
          <w:lang w:val="uk-UA" w:eastAsia="ru-RU"/>
        </w:rPr>
        <w:t>усіх сфер нашого буття: техніки, що нас оточує, цінностей,</w:t>
      </w:r>
      <w:r w:rsidR="00BE1798" w:rsidRPr="00FF0BD8">
        <w:rPr>
          <w:sz w:val="28"/>
          <w:szCs w:val="28"/>
          <w:lang w:val="uk-UA" w:eastAsia="ru-RU"/>
        </w:rPr>
        <w:t xml:space="preserve"> які сповідують і</w:t>
      </w:r>
      <w:r w:rsidRPr="00FF0BD8">
        <w:rPr>
          <w:sz w:val="28"/>
          <w:szCs w:val="28"/>
          <w:lang w:val="uk-UA" w:eastAsia="ru-RU"/>
        </w:rPr>
        <w:t xml:space="preserve"> на які орієнтуються люди</w:t>
      </w:r>
      <w:r w:rsidR="00BE1798" w:rsidRPr="00FF0BD8">
        <w:rPr>
          <w:sz w:val="28"/>
          <w:szCs w:val="28"/>
          <w:lang w:val="uk-UA" w:eastAsia="ru-RU"/>
        </w:rPr>
        <w:t>, освіти, науки, спорту, музики, політики, яку проводять світові держави</w:t>
      </w:r>
      <w:r w:rsidRPr="00FF0BD8">
        <w:rPr>
          <w:sz w:val="28"/>
          <w:szCs w:val="28"/>
          <w:lang w:val="uk-UA" w:eastAsia="ru-RU"/>
        </w:rPr>
        <w:t xml:space="preserve">. </w:t>
      </w:r>
      <w:r w:rsidR="003805F6">
        <w:rPr>
          <w:sz w:val="28"/>
          <w:szCs w:val="28"/>
          <w:lang w:val="uk-UA" w:eastAsia="ru-RU"/>
        </w:rPr>
        <w:t xml:space="preserve">Все </w:t>
      </w:r>
      <w:r w:rsidR="00BE1798" w:rsidRPr="00FF0BD8">
        <w:rPr>
          <w:sz w:val="28"/>
          <w:szCs w:val="28"/>
          <w:lang w:val="uk-UA" w:eastAsia="ru-RU"/>
        </w:rPr>
        <w:t>н</w:t>
      </w:r>
      <w:r w:rsidRPr="00FF0BD8">
        <w:rPr>
          <w:sz w:val="28"/>
          <w:szCs w:val="28"/>
          <w:lang w:val="uk-UA" w:eastAsia="ru-RU"/>
        </w:rPr>
        <w:t>аше життя стало безперервним процесом змін і адаптації.</w:t>
      </w:r>
      <w:r w:rsidR="00BE1798" w:rsidRPr="00FF0BD8">
        <w:rPr>
          <w:color w:val="000000"/>
          <w:sz w:val="28"/>
          <w:szCs w:val="28"/>
          <w:shd w:val="clear" w:color="auto" w:fill="FFFFFF"/>
          <w:lang w:val="uk-UA"/>
        </w:rPr>
        <w:t xml:space="preserve"> </w:t>
      </w:r>
    </w:p>
    <w:p w:rsidR="00FB7CF5" w:rsidRPr="00FF0BD8" w:rsidRDefault="00220EDA" w:rsidP="000052E0">
      <w:pPr>
        <w:pStyle w:val="a4"/>
        <w:ind w:firstLine="708"/>
        <w:jc w:val="both"/>
        <w:rPr>
          <w:sz w:val="28"/>
          <w:szCs w:val="28"/>
          <w:lang w:val="uk-UA" w:eastAsia="ru-RU"/>
        </w:rPr>
      </w:pPr>
      <w:r w:rsidRPr="00220EDA">
        <w:rPr>
          <w:rFonts w:cs="Times New Roman"/>
          <w:sz w:val="28"/>
          <w:szCs w:val="28"/>
          <w:shd w:val="clear" w:color="auto" w:fill="FFFFFF"/>
          <w:lang w:val="uk-UA"/>
        </w:rPr>
        <w:t xml:space="preserve">Ocвiтa </w:t>
      </w:r>
      <w:r w:rsidR="00B0658A">
        <w:rPr>
          <w:rFonts w:cs="Times New Roman"/>
          <w:sz w:val="28"/>
          <w:szCs w:val="28"/>
          <w:shd w:val="clear" w:color="auto" w:fill="FFFFFF"/>
          <w:lang w:val="uk-UA"/>
        </w:rPr>
        <w:t>21</w:t>
      </w:r>
      <w:r w:rsidRPr="00220EDA">
        <w:rPr>
          <w:rFonts w:cs="Times New Roman"/>
          <w:sz w:val="28"/>
          <w:szCs w:val="28"/>
          <w:shd w:val="clear" w:color="auto" w:fill="FFFFFF"/>
          <w:lang w:val="uk-UA"/>
        </w:rPr>
        <w:t xml:space="preserve"> століття спрямована на формування людини нового типу, готової жити в інформаційному суспільстві, розв’язувати нестандартні ситуації, реагувати на стрімкий технічний процес. У зв’язку з цим набуває актуальності проблема впровадження інноваційних та інформаційних засобів i методів навчання</w:t>
      </w:r>
      <w:r w:rsidR="00854282">
        <w:rPr>
          <w:rFonts w:cs="Times New Roman"/>
          <w:sz w:val="28"/>
          <w:szCs w:val="28"/>
          <w:shd w:val="clear" w:color="auto" w:fill="FFFFFF"/>
          <w:lang w:val="uk-UA"/>
        </w:rPr>
        <w:t>.</w:t>
      </w:r>
      <w:r w:rsidRPr="00FF0BD8">
        <w:rPr>
          <w:sz w:val="28"/>
          <w:szCs w:val="28"/>
          <w:lang w:val="uk-UA" w:eastAsia="ru-RU"/>
        </w:rPr>
        <w:t xml:space="preserve"> </w:t>
      </w:r>
      <w:r w:rsidR="00FB7CF5" w:rsidRPr="00220EDA">
        <w:rPr>
          <w:rFonts w:cs="Times New Roman"/>
          <w:sz w:val="28"/>
          <w:szCs w:val="28"/>
          <w:lang w:val="uk-UA" w:eastAsia="ru-RU"/>
        </w:rPr>
        <w:t>Новий час, нові  завдання освіти </w:t>
      </w:r>
      <w:r w:rsidR="00FB7CF5" w:rsidRPr="00FF0BD8">
        <w:rPr>
          <w:sz w:val="28"/>
          <w:szCs w:val="28"/>
          <w:lang w:val="uk-UA" w:eastAsia="ru-RU"/>
        </w:rPr>
        <w:t xml:space="preserve"> пред’являють нові вимоги до </w:t>
      </w:r>
      <w:r w:rsidR="003805F6">
        <w:rPr>
          <w:sz w:val="28"/>
          <w:szCs w:val="28"/>
          <w:lang w:val="uk-UA" w:eastAsia="ru-RU"/>
        </w:rPr>
        <w:t>закладу освіти</w:t>
      </w:r>
      <w:r w:rsidR="00FB7CF5" w:rsidRPr="00FF0BD8">
        <w:rPr>
          <w:sz w:val="28"/>
          <w:szCs w:val="28"/>
          <w:lang w:val="uk-UA" w:eastAsia="ru-RU"/>
        </w:rPr>
        <w:t>, до вчителя, його праці</w:t>
      </w:r>
      <w:r w:rsidR="00854282">
        <w:rPr>
          <w:sz w:val="28"/>
          <w:szCs w:val="28"/>
          <w:lang w:val="uk-UA" w:eastAsia="ru-RU"/>
        </w:rPr>
        <w:t>, потребують</w:t>
      </w:r>
      <w:r w:rsidR="00BE1798" w:rsidRPr="00FF0BD8">
        <w:rPr>
          <w:sz w:val="28"/>
          <w:szCs w:val="28"/>
          <w:lang w:val="uk-UA" w:eastAsia="ru-RU"/>
        </w:rPr>
        <w:t xml:space="preserve"> зростання педагогічної майстерності вчителя, рівня його культури, мислення, світогляду.</w:t>
      </w:r>
      <w:r w:rsidR="00BE1798" w:rsidRPr="00FF0BD8">
        <w:rPr>
          <w:sz w:val="28"/>
          <w:szCs w:val="28"/>
          <w:lang w:val="uk-UA" w:eastAsia="ru-RU"/>
        </w:rPr>
        <w:tab/>
      </w:r>
    </w:p>
    <w:p w:rsidR="000052E0" w:rsidRPr="00FF0BD8" w:rsidRDefault="000052E0" w:rsidP="000052E0">
      <w:pPr>
        <w:pStyle w:val="a4"/>
        <w:ind w:firstLine="708"/>
        <w:jc w:val="both"/>
        <w:rPr>
          <w:color w:val="000000"/>
          <w:sz w:val="28"/>
          <w:szCs w:val="28"/>
          <w:shd w:val="clear" w:color="auto" w:fill="FFFFFF"/>
          <w:lang w:val="uk-UA"/>
        </w:rPr>
      </w:pPr>
      <w:r w:rsidRPr="00FF0BD8">
        <w:rPr>
          <w:rFonts w:cs="Times New Roman"/>
          <w:sz w:val="28"/>
          <w:szCs w:val="28"/>
          <w:shd w:val="clear" w:color="auto" w:fill="FFFFFF"/>
          <w:lang w:val="uk-UA"/>
        </w:rPr>
        <w:t xml:space="preserve">І в цей час людство зіткнулося із серйозною загрозою. </w:t>
      </w:r>
      <w:r w:rsidR="00BE1798" w:rsidRPr="00FF0BD8">
        <w:rPr>
          <w:rFonts w:cs="Times New Roman"/>
          <w:sz w:val="28"/>
          <w:szCs w:val="28"/>
          <w:shd w:val="clear" w:color="auto" w:fill="FFFFFF"/>
          <w:lang w:val="uk-UA"/>
        </w:rPr>
        <w:t>Пандемія</w:t>
      </w:r>
      <w:r w:rsidR="00BE1798" w:rsidRPr="00FF0BD8">
        <w:rPr>
          <w:sz w:val="28"/>
          <w:szCs w:val="28"/>
          <w:shd w:val="clear" w:color="auto" w:fill="FFFFFF"/>
          <w:lang w:val="uk-UA"/>
        </w:rPr>
        <w:t xml:space="preserve"> коронавірусної хвороби (COVID-19) змусила світ 21 століття змінитися і максимально адаптуватись </w:t>
      </w:r>
      <w:r w:rsidR="003805F6">
        <w:rPr>
          <w:sz w:val="28"/>
          <w:szCs w:val="28"/>
          <w:shd w:val="clear" w:color="auto" w:fill="FFFFFF"/>
          <w:lang w:val="uk-UA"/>
        </w:rPr>
        <w:t xml:space="preserve">до </w:t>
      </w:r>
      <w:r w:rsidR="00BE1798" w:rsidRPr="00FF0BD8">
        <w:rPr>
          <w:sz w:val="28"/>
          <w:szCs w:val="28"/>
          <w:shd w:val="clear" w:color="auto" w:fill="FFFFFF"/>
          <w:lang w:val="uk-UA"/>
        </w:rPr>
        <w:t>нов</w:t>
      </w:r>
      <w:r w:rsidR="003805F6">
        <w:rPr>
          <w:sz w:val="28"/>
          <w:szCs w:val="28"/>
          <w:shd w:val="clear" w:color="auto" w:fill="FFFFFF"/>
          <w:lang w:val="uk-UA"/>
        </w:rPr>
        <w:t>их</w:t>
      </w:r>
      <w:r w:rsidR="00BE1798" w:rsidRPr="00FF0BD8">
        <w:rPr>
          <w:sz w:val="28"/>
          <w:szCs w:val="28"/>
          <w:shd w:val="clear" w:color="auto" w:fill="FFFFFF"/>
          <w:lang w:val="uk-UA"/>
        </w:rPr>
        <w:t xml:space="preserve"> умов. Перехід на дистанційне навчання, працю, а часом і лікування виявився викликом для багатьох родин, адже на початку карантину мало хто міг спрогнозувати, що</w:t>
      </w:r>
      <w:r w:rsidR="00BE1798" w:rsidRPr="00FF0BD8">
        <w:rPr>
          <w:color w:val="000000"/>
          <w:sz w:val="28"/>
          <w:szCs w:val="28"/>
          <w:shd w:val="clear" w:color="auto" w:fill="FFFFFF"/>
          <w:lang w:val="uk-UA"/>
        </w:rPr>
        <w:t xml:space="preserve"> він буде настільки тривалим.</w:t>
      </w:r>
      <w:r w:rsidRPr="00FF0BD8">
        <w:rPr>
          <w:color w:val="000000"/>
          <w:sz w:val="28"/>
          <w:szCs w:val="28"/>
          <w:shd w:val="clear" w:color="auto" w:fill="FFFFFF"/>
          <w:lang w:val="uk-UA"/>
        </w:rPr>
        <w:t xml:space="preserve"> </w:t>
      </w:r>
      <w:r w:rsidRPr="00FF0BD8">
        <w:rPr>
          <w:color w:val="000000"/>
          <w:sz w:val="28"/>
          <w:szCs w:val="28"/>
          <w:shd w:val="clear" w:color="auto" w:fill="FFFFFF"/>
          <w:lang w:val="uk-UA"/>
        </w:rPr>
        <w:tab/>
      </w:r>
    </w:p>
    <w:p w:rsidR="000052E0" w:rsidRPr="00FF0BD8" w:rsidRDefault="000052E0" w:rsidP="000052E0">
      <w:pPr>
        <w:pStyle w:val="a4"/>
        <w:ind w:firstLine="708"/>
        <w:jc w:val="both"/>
        <w:rPr>
          <w:rFonts w:cs="Times New Roman"/>
          <w:sz w:val="28"/>
          <w:szCs w:val="28"/>
          <w:lang w:val="uk-UA" w:eastAsia="ru-RU"/>
        </w:rPr>
      </w:pPr>
      <w:r w:rsidRPr="00FF0BD8">
        <w:rPr>
          <w:rFonts w:cs="Times New Roman"/>
          <w:sz w:val="28"/>
          <w:szCs w:val="28"/>
          <w:shd w:val="clear" w:color="auto" w:fill="FFFFFF"/>
          <w:lang w:val="uk-UA"/>
        </w:rPr>
        <w:t>Дистанційна освіта передбачає реалізацію нової форми навчання, відкритої та доступної для всіх, незалежно від того місця, де проживає дитина. Робота на освітніх платформах, використання к</w:t>
      </w:r>
      <w:r w:rsidRPr="00FF0BD8">
        <w:rPr>
          <w:sz w:val="28"/>
          <w:szCs w:val="28"/>
          <w:lang w:val="uk-UA" w:eastAsia="ru-RU"/>
        </w:rPr>
        <w:t xml:space="preserve">омп’ютерних технологій на уроках допомогли вчителям організувати дистанційне </w:t>
      </w:r>
      <w:r w:rsidRPr="00FF0BD8">
        <w:rPr>
          <w:rFonts w:cs="Times New Roman"/>
          <w:sz w:val="28"/>
          <w:szCs w:val="28"/>
          <w:lang w:val="uk-UA" w:eastAsia="ru-RU"/>
        </w:rPr>
        <w:t>навчання під час карантину.</w:t>
      </w:r>
      <w:r w:rsidR="00FB7CF5" w:rsidRPr="00FF0BD8">
        <w:rPr>
          <w:rFonts w:cs="Times New Roman"/>
          <w:sz w:val="28"/>
          <w:szCs w:val="28"/>
          <w:lang w:val="uk-UA" w:eastAsia="ru-RU"/>
        </w:rPr>
        <w:t> </w:t>
      </w:r>
      <w:r w:rsidR="008D0CDF">
        <w:rPr>
          <w:rFonts w:cs="Times New Roman"/>
          <w:sz w:val="28"/>
          <w:szCs w:val="28"/>
          <w:lang w:val="uk-UA" w:eastAsia="ru-RU"/>
        </w:rPr>
        <w:t>І велику роль ще зіграють у змішаному навчанні, яке</w:t>
      </w:r>
      <w:r w:rsidR="003805F6">
        <w:rPr>
          <w:rFonts w:cs="Times New Roman"/>
          <w:sz w:val="28"/>
          <w:szCs w:val="28"/>
          <w:lang w:val="uk-UA" w:eastAsia="ru-RU"/>
        </w:rPr>
        <w:t>,</w:t>
      </w:r>
      <w:r w:rsidR="008D0CDF">
        <w:rPr>
          <w:rFonts w:cs="Times New Roman"/>
          <w:sz w:val="28"/>
          <w:szCs w:val="28"/>
          <w:lang w:val="uk-UA" w:eastAsia="ru-RU"/>
        </w:rPr>
        <w:t xml:space="preserve"> однозначно</w:t>
      </w:r>
      <w:r w:rsidR="003805F6">
        <w:rPr>
          <w:rFonts w:cs="Times New Roman"/>
          <w:sz w:val="28"/>
          <w:szCs w:val="28"/>
          <w:lang w:val="uk-UA" w:eastAsia="ru-RU"/>
        </w:rPr>
        <w:t>,</w:t>
      </w:r>
      <w:r w:rsidR="008D0CDF">
        <w:rPr>
          <w:rFonts w:cs="Times New Roman"/>
          <w:sz w:val="28"/>
          <w:szCs w:val="28"/>
          <w:lang w:val="uk-UA" w:eastAsia="ru-RU"/>
        </w:rPr>
        <w:t xml:space="preserve"> нас чекає при сьогоднішній напрузі навколо пандемії.</w:t>
      </w:r>
    </w:p>
    <w:p w:rsidR="00735497" w:rsidRPr="00220EDA" w:rsidRDefault="00735497" w:rsidP="00735497">
      <w:pPr>
        <w:pStyle w:val="a4"/>
        <w:ind w:firstLine="708"/>
        <w:jc w:val="both"/>
        <w:rPr>
          <w:rFonts w:cs="Times New Roman"/>
          <w:sz w:val="28"/>
          <w:szCs w:val="28"/>
          <w:lang w:val="uk-UA"/>
        </w:rPr>
      </w:pPr>
      <w:r w:rsidRPr="00FF0BD8">
        <w:rPr>
          <w:rFonts w:cs="Times New Roman"/>
          <w:sz w:val="28"/>
          <w:szCs w:val="28"/>
          <w:lang w:val="uk-UA"/>
        </w:rPr>
        <w:t xml:space="preserve">Бурхливий розвиток комп’ютерної техніки й інформаційних технологій вимагає від </w:t>
      </w:r>
      <w:r w:rsidR="008D0CDF">
        <w:rPr>
          <w:rFonts w:cs="Times New Roman"/>
          <w:sz w:val="28"/>
          <w:szCs w:val="28"/>
          <w:lang w:val="uk-UA"/>
        </w:rPr>
        <w:t xml:space="preserve">кожної </w:t>
      </w:r>
      <w:r w:rsidRPr="00FF0BD8">
        <w:rPr>
          <w:rFonts w:cs="Times New Roman"/>
          <w:sz w:val="28"/>
          <w:szCs w:val="28"/>
          <w:lang w:val="uk-UA"/>
        </w:rPr>
        <w:t>людини</w:t>
      </w:r>
      <w:r w:rsidR="008D0CDF">
        <w:rPr>
          <w:rFonts w:cs="Times New Roman"/>
          <w:sz w:val="28"/>
          <w:szCs w:val="28"/>
          <w:lang w:val="uk-UA"/>
        </w:rPr>
        <w:t>, а особливо від нас, вчителів,</w:t>
      </w:r>
      <w:r w:rsidRPr="00FF0BD8">
        <w:rPr>
          <w:rFonts w:cs="Times New Roman"/>
          <w:sz w:val="28"/>
          <w:szCs w:val="28"/>
          <w:lang w:val="uk-UA"/>
        </w:rPr>
        <w:t xml:space="preserve"> вміння орієнтуватися в інформаційному просторі, змінювати його, застосовувати для власних потреб</w:t>
      </w:r>
      <w:r w:rsidR="008D0CDF">
        <w:rPr>
          <w:rFonts w:cs="Times New Roman"/>
          <w:sz w:val="28"/>
          <w:szCs w:val="28"/>
          <w:lang w:val="uk-UA"/>
        </w:rPr>
        <w:t>, навчатися, спілкуватися з колегами, ділитися досвідом.</w:t>
      </w:r>
      <w:r w:rsidR="00220EDA">
        <w:rPr>
          <w:rFonts w:cs="Times New Roman"/>
          <w:sz w:val="28"/>
          <w:szCs w:val="28"/>
          <w:lang w:val="uk-UA"/>
        </w:rPr>
        <w:t xml:space="preserve"> Я маю особист</w:t>
      </w:r>
      <w:r w:rsidR="003805F6">
        <w:rPr>
          <w:rFonts w:cs="Times New Roman"/>
          <w:sz w:val="28"/>
          <w:szCs w:val="28"/>
          <w:lang w:val="uk-UA"/>
        </w:rPr>
        <w:t>і</w:t>
      </w:r>
      <w:r w:rsidR="00220EDA">
        <w:rPr>
          <w:rFonts w:cs="Times New Roman"/>
          <w:sz w:val="28"/>
          <w:szCs w:val="28"/>
          <w:lang w:val="uk-UA"/>
        </w:rPr>
        <w:t xml:space="preserve"> сторінк</w:t>
      </w:r>
      <w:r w:rsidR="003805F6">
        <w:rPr>
          <w:rFonts w:cs="Times New Roman"/>
          <w:sz w:val="28"/>
          <w:szCs w:val="28"/>
          <w:lang w:val="uk-UA"/>
        </w:rPr>
        <w:t>и н</w:t>
      </w:r>
      <w:r w:rsidR="00220EDA">
        <w:rPr>
          <w:rFonts w:cs="Times New Roman"/>
          <w:sz w:val="28"/>
          <w:szCs w:val="28"/>
          <w:lang w:val="uk-UA"/>
        </w:rPr>
        <w:t>а освітні</w:t>
      </w:r>
      <w:r w:rsidR="003805F6">
        <w:rPr>
          <w:rFonts w:cs="Times New Roman"/>
          <w:sz w:val="28"/>
          <w:szCs w:val="28"/>
          <w:lang w:val="uk-UA"/>
        </w:rPr>
        <w:t>х</w:t>
      </w:r>
      <w:r w:rsidR="00220EDA">
        <w:rPr>
          <w:rFonts w:cs="Times New Roman"/>
          <w:sz w:val="28"/>
          <w:szCs w:val="28"/>
          <w:lang w:val="uk-UA"/>
        </w:rPr>
        <w:t xml:space="preserve"> платфо</w:t>
      </w:r>
      <w:r w:rsidR="003805F6">
        <w:rPr>
          <w:rFonts w:cs="Times New Roman"/>
          <w:sz w:val="28"/>
          <w:szCs w:val="28"/>
          <w:lang w:val="uk-UA"/>
        </w:rPr>
        <w:t>р</w:t>
      </w:r>
      <w:r w:rsidR="00220EDA">
        <w:rPr>
          <w:rFonts w:cs="Times New Roman"/>
          <w:sz w:val="28"/>
          <w:szCs w:val="28"/>
          <w:lang w:val="uk-UA"/>
        </w:rPr>
        <w:t>мах: «</w:t>
      </w:r>
      <w:r w:rsidR="00220EDA" w:rsidRPr="00220EDA">
        <w:rPr>
          <w:rFonts w:cs="Times New Roman"/>
          <w:bCs/>
          <w:sz w:val="28"/>
          <w:szCs w:val="28"/>
          <w:shd w:val="clear" w:color="auto" w:fill="FFFFFF"/>
        </w:rPr>
        <w:t>Prometheus</w:t>
      </w:r>
      <w:r w:rsidR="00220EDA">
        <w:rPr>
          <w:rFonts w:cs="Times New Roman"/>
          <w:bCs/>
          <w:sz w:val="28"/>
          <w:szCs w:val="28"/>
          <w:shd w:val="clear" w:color="auto" w:fill="FFFFFF"/>
          <w:lang w:val="uk-UA"/>
        </w:rPr>
        <w:t>», «</w:t>
      </w:r>
      <w:r w:rsidR="00220EDA">
        <w:rPr>
          <w:rFonts w:cs="Times New Roman"/>
          <w:bCs/>
          <w:sz w:val="28"/>
          <w:szCs w:val="28"/>
          <w:shd w:val="clear" w:color="auto" w:fill="FFFFFF"/>
          <w:lang w:val="en-US"/>
        </w:rPr>
        <w:t>EdEra</w:t>
      </w:r>
      <w:r w:rsidR="00220EDA">
        <w:rPr>
          <w:rFonts w:cs="Times New Roman"/>
          <w:bCs/>
          <w:sz w:val="28"/>
          <w:szCs w:val="28"/>
          <w:shd w:val="clear" w:color="auto" w:fill="FFFFFF"/>
          <w:lang w:val="uk-UA"/>
        </w:rPr>
        <w:t>»</w:t>
      </w:r>
      <w:r w:rsidR="00220EDA" w:rsidRPr="00220EDA">
        <w:rPr>
          <w:rFonts w:cs="Times New Roman"/>
          <w:bCs/>
          <w:sz w:val="28"/>
          <w:szCs w:val="28"/>
          <w:shd w:val="clear" w:color="auto" w:fill="FFFFFF"/>
        </w:rPr>
        <w:t xml:space="preserve">, </w:t>
      </w:r>
      <w:r w:rsidR="00220EDA">
        <w:rPr>
          <w:rFonts w:cs="Times New Roman"/>
          <w:bCs/>
          <w:sz w:val="28"/>
          <w:szCs w:val="28"/>
          <w:shd w:val="clear" w:color="auto" w:fill="FFFFFF"/>
          <w:lang w:val="uk-UA"/>
        </w:rPr>
        <w:t>«</w:t>
      </w:r>
      <w:r w:rsidR="00220EDA" w:rsidRPr="00220EDA">
        <w:rPr>
          <w:rFonts w:cs="Times New Roman"/>
          <w:bCs/>
          <w:sz w:val="28"/>
          <w:szCs w:val="28"/>
          <w:shd w:val="clear" w:color="auto" w:fill="FFFFFF"/>
        </w:rPr>
        <w:t>Всеосвіта</w:t>
      </w:r>
      <w:r w:rsidR="00220EDA">
        <w:rPr>
          <w:rFonts w:cs="Times New Roman"/>
          <w:bCs/>
          <w:sz w:val="28"/>
          <w:szCs w:val="28"/>
          <w:shd w:val="clear" w:color="auto" w:fill="FFFFFF"/>
          <w:lang w:val="uk-UA"/>
        </w:rPr>
        <w:t>»</w:t>
      </w:r>
      <w:r w:rsidR="00220EDA" w:rsidRPr="00220EDA">
        <w:rPr>
          <w:rFonts w:cs="Times New Roman"/>
          <w:bCs/>
          <w:sz w:val="28"/>
          <w:szCs w:val="28"/>
          <w:shd w:val="clear" w:color="auto" w:fill="FFFFFF"/>
        </w:rPr>
        <w:t>,</w:t>
      </w:r>
      <w:r w:rsidR="00220EDA">
        <w:rPr>
          <w:rFonts w:cs="Times New Roman"/>
          <w:bCs/>
          <w:sz w:val="28"/>
          <w:szCs w:val="28"/>
          <w:shd w:val="clear" w:color="auto" w:fill="FFFFFF"/>
          <w:lang w:val="uk-UA"/>
        </w:rPr>
        <w:t xml:space="preserve"> </w:t>
      </w:r>
      <w:r w:rsidR="00220EDA" w:rsidRPr="00220EDA">
        <w:rPr>
          <w:rFonts w:cs="Times New Roman"/>
          <w:bCs/>
          <w:sz w:val="28"/>
          <w:szCs w:val="28"/>
          <w:shd w:val="clear" w:color="auto" w:fill="FFFFFF"/>
        </w:rPr>
        <w:t xml:space="preserve"> </w:t>
      </w:r>
      <w:r w:rsidR="00220EDA">
        <w:rPr>
          <w:rFonts w:cs="Times New Roman"/>
          <w:bCs/>
          <w:sz w:val="28"/>
          <w:szCs w:val="28"/>
          <w:shd w:val="clear" w:color="auto" w:fill="FFFFFF"/>
          <w:lang w:val="uk-UA"/>
        </w:rPr>
        <w:t>«</w:t>
      </w:r>
      <w:r w:rsidR="00220EDA" w:rsidRPr="00220EDA">
        <w:rPr>
          <w:rFonts w:cs="Times New Roman"/>
          <w:bCs/>
          <w:sz w:val="28"/>
          <w:szCs w:val="28"/>
          <w:shd w:val="clear" w:color="auto" w:fill="FFFFFF"/>
        </w:rPr>
        <w:t xml:space="preserve">На </w:t>
      </w:r>
      <w:r w:rsidR="00220EDA">
        <w:rPr>
          <w:rFonts w:cs="Times New Roman"/>
          <w:bCs/>
          <w:sz w:val="28"/>
          <w:szCs w:val="28"/>
          <w:shd w:val="clear" w:color="auto" w:fill="FFFFFF"/>
          <w:lang w:val="uk-UA"/>
        </w:rPr>
        <w:t>У</w:t>
      </w:r>
      <w:r w:rsidR="00220EDA" w:rsidRPr="00220EDA">
        <w:rPr>
          <w:rFonts w:cs="Times New Roman"/>
          <w:bCs/>
          <w:sz w:val="28"/>
          <w:szCs w:val="28"/>
          <w:shd w:val="clear" w:color="auto" w:fill="FFFFFF"/>
        </w:rPr>
        <w:t>рок</w:t>
      </w:r>
      <w:r w:rsidR="00220EDA">
        <w:rPr>
          <w:rFonts w:cs="Times New Roman"/>
          <w:bCs/>
          <w:sz w:val="28"/>
          <w:szCs w:val="28"/>
          <w:shd w:val="clear" w:color="auto" w:fill="FFFFFF"/>
          <w:lang w:val="uk-UA"/>
        </w:rPr>
        <w:t>»</w:t>
      </w:r>
      <w:r w:rsidR="00220EDA" w:rsidRPr="00220EDA">
        <w:rPr>
          <w:rFonts w:cs="Times New Roman"/>
          <w:bCs/>
          <w:sz w:val="28"/>
          <w:szCs w:val="28"/>
          <w:shd w:val="clear" w:color="auto" w:fill="FFFFFF"/>
        </w:rPr>
        <w:t xml:space="preserve">, </w:t>
      </w:r>
      <w:r w:rsidR="00220EDA">
        <w:rPr>
          <w:rFonts w:cs="Times New Roman"/>
          <w:bCs/>
          <w:sz w:val="28"/>
          <w:szCs w:val="28"/>
          <w:shd w:val="clear" w:color="auto" w:fill="FFFFFF"/>
          <w:lang w:val="uk-UA"/>
        </w:rPr>
        <w:t>«Методичний портал»</w:t>
      </w:r>
      <w:r w:rsidR="003805F6">
        <w:rPr>
          <w:rFonts w:cs="Times New Roman"/>
          <w:bCs/>
          <w:sz w:val="28"/>
          <w:szCs w:val="28"/>
          <w:shd w:val="clear" w:color="auto" w:fill="FFFFFF"/>
          <w:lang w:val="uk-UA"/>
        </w:rPr>
        <w:t>, де активно і</w:t>
      </w:r>
      <w:r w:rsidR="00522FB2">
        <w:rPr>
          <w:rFonts w:cs="Times New Roman"/>
          <w:bCs/>
          <w:sz w:val="28"/>
          <w:szCs w:val="28"/>
          <w:shd w:val="clear" w:color="auto" w:fill="FFFFFF"/>
          <w:lang w:val="uk-UA"/>
        </w:rPr>
        <w:t xml:space="preserve"> </w:t>
      </w:r>
      <w:r w:rsidR="003805F6">
        <w:rPr>
          <w:rFonts w:cs="Times New Roman"/>
          <w:bCs/>
          <w:sz w:val="28"/>
          <w:szCs w:val="28"/>
          <w:shd w:val="clear" w:color="auto" w:fill="FFFFFF"/>
          <w:lang w:val="uk-UA"/>
        </w:rPr>
        <w:t>з задоволенням працюю</w:t>
      </w:r>
      <w:r w:rsidR="00220EDA">
        <w:rPr>
          <w:rFonts w:cs="Times New Roman"/>
          <w:bCs/>
          <w:sz w:val="28"/>
          <w:szCs w:val="28"/>
          <w:shd w:val="clear" w:color="auto" w:fill="FFFFFF"/>
          <w:lang w:val="uk-UA"/>
        </w:rPr>
        <w:t xml:space="preserve">. Маю персональний сайт вчителя математики </w:t>
      </w:r>
      <w:hyperlink r:id="rId5" w:history="1">
        <w:r w:rsidR="00220EDA" w:rsidRPr="00FF0BD8">
          <w:rPr>
            <w:rStyle w:val="a5"/>
            <w:rFonts w:cs="Times New Roman"/>
            <w:sz w:val="28"/>
            <w:szCs w:val="28"/>
            <w:lang w:val="uk-UA"/>
          </w:rPr>
          <w:t>https://gorodnich.jimdofree.com</w:t>
        </w:r>
      </w:hyperlink>
      <w:r w:rsidR="00220EDA" w:rsidRPr="00FF0BD8">
        <w:rPr>
          <w:rFonts w:cs="Times New Roman"/>
          <w:sz w:val="28"/>
          <w:szCs w:val="28"/>
          <w:lang w:val="uk-UA"/>
        </w:rPr>
        <w:t>, який я створила в 2015 році.</w:t>
      </w:r>
      <w:r w:rsidR="00220EDA">
        <w:rPr>
          <w:rFonts w:cs="Times New Roman"/>
          <w:sz w:val="28"/>
          <w:szCs w:val="28"/>
          <w:lang w:val="uk-UA"/>
        </w:rPr>
        <w:t xml:space="preserve"> </w:t>
      </w:r>
      <w:r w:rsidR="000D4A8D">
        <w:rPr>
          <w:rFonts w:cs="Times New Roman"/>
          <w:sz w:val="28"/>
          <w:szCs w:val="28"/>
          <w:lang w:val="uk-UA"/>
        </w:rPr>
        <w:t>З</w:t>
      </w:r>
      <w:r w:rsidR="00220EDA">
        <w:rPr>
          <w:rFonts w:cs="Times New Roman"/>
          <w:sz w:val="28"/>
          <w:szCs w:val="28"/>
          <w:lang w:val="uk-UA"/>
        </w:rPr>
        <w:t xml:space="preserve">авдяки  сайту мої учні можуть готуватися до ДПА, ЗНО, працювати з тестами, </w:t>
      </w:r>
      <w:r w:rsidR="000D4A8D">
        <w:rPr>
          <w:rFonts w:cs="Times New Roman"/>
          <w:sz w:val="28"/>
          <w:szCs w:val="28"/>
          <w:lang w:val="uk-UA"/>
        </w:rPr>
        <w:t xml:space="preserve">колеги-педагоги завжди знайдуть тут матеріали для проведення навчальних занять та методичної роботи (презентації, друковані роботи, корисні посилання тощо), </w:t>
      </w:r>
      <w:r w:rsidR="00220EDA">
        <w:rPr>
          <w:rFonts w:cs="Times New Roman"/>
          <w:sz w:val="28"/>
          <w:szCs w:val="28"/>
          <w:lang w:val="uk-UA"/>
        </w:rPr>
        <w:t>слідкувати за новинами в освітньому процесі.</w:t>
      </w:r>
      <w:r w:rsidR="000D4A8D">
        <w:rPr>
          <w:rFonts w:cs="Times New Roman"/>
          <w:sz w:val="28"/>
          <w:szCs w:val="28"/>
          <w:lang w:val="uk-UA"/>
        </w:rPr>
        <w:t xml:space="preserve"> Щоденно сайт відвідують близько 100 користувачів – це </w:t>
      </w:r>
      <w:r w:rsidR="00933DFD">
        <w:rPr>
          <w:rFonts w:cs="Times New Roman"/>
          <w:sz w:val="28"/>
          <w:szCs w:val="28"/>
          <w:lang w:val="uk-UA"/>
        </w:rPr>
        <w:t>підтверджує його значущість.</w:t>
      </w:r>
      <w:r w:rsidR="000D4A8D">
        <w:rPr>
          <w:rFonts w:cs="Times New Roman"/>
          <w:sz w:val="28"/>
          <w:szCs w:val="28"/>
          <w:lang w:val="uk-UA"/>
        </w:rPr>
        <w:t xml:space="preserve"> </w:t>
      </w:r>
    </w:p>
    <w:p w:rsidR="000052E0" w:rsidRPr="00FF0BD8" w:rsidRDefault="00FB7CF5" w:rsidP="000052E0">
      <w:pPr>
        <w:pStyle w:val="a4"/>
        <w:ind w:firstLine="708"/>
        <w:jc w:val="both"/>
        <w:rPr>
          <w:rFonts w:cs="Times New Roman"/>
          <w:sz w:val="28"/>
          <w:szCs w:val="28"/>
          <w:lang w:val="uk-UA" w:eastAsia="ru-RU"/>
        </w:rPr>
      </w:pPr>
      <w:r w:rsidRPr="00FF0BD8">
        <w:rPr>
          <w:rFonts w:cs="Times New Roman"/>
          <w:sz w:val="28"/>
          <w:szCs w:val="28"/>
          <w:lang w:val="uk-UA" w:eastAsia="ru-RU"/>
        </w:rPr>
        <w:lastRenderedPageBreak/>
        <w:t> </w:t>
      </w:r>
      <w:r w:rsidR="000052E0" w:rsidRPr="00FF0BD8">
        <w:rPr>
          <w:rFonts w:cs="Times New Roman"/>
          <w:color w:val="000000"/>
          <w:sz w:val="28"/>
          <w:szCs w:val="28"/>
          <w:shd w:val="clear" w:color="auto" w:fill="FFFFFF"/>
          <w:lang w:val="uk-UA"/>
        </w:rPr>
        <w:t xml:space="preserve">Комп’ютерні технології дозволяють </w:t>
      </w:r>
      <w:r w:rsidR="00220EDA">
        <w:rPr>
          <w:rFonts w:cs="Times New Roman"/>
          <w:color w:val="000000"/>
          <w:sz w:val="28"/>
          <w:szCs w:val="28"/>
          <w:shd w:val="clear" w:color="auto" w:fill="FFFFFF"/>
          <w:lang w:val="uk-UA"/>
        </w:rPr>
        <w:t>мені</w:t>
      </w:r>
      <w:r w:rsidR="000052E0" w:rsidRPr="00FF0BD8">
        <w:rPr>
          <w:rFonts w:cs="Times New Roman"/>
          <w:color w:val="000000"/>
          <w:sz w:val="28"/>
          <w:szCs w:val="28"/>
          <w:shd w:val="clear" w:color="auto" w:fill="FFFFFF"/>
          <w:lang w:val="uk-UA"/>
        </w:rPr>
        <w:t xml:space="preserve"> урізноманітнити матеріал на всіх етапах уроку, підвищити мотивацію учнів, їх зацікавленість, сприяти більш міцному засвоєнню знань. Застосування комп’ютера на уроках математики дає можливість скоротити час на вивчення матеріалу за рахунок наочності і швидкості виконання роботи, перевірити знання учнів в інтерактивному режимі, що підвищує ефективність навчання, допомагає реалізувати весь потенціал особистості.</w:t>
      </w:r>
    </w:p>
    <w:p w:rsidR="00FB7CF5" w:rsidRPr="00FF0BD8" w:rsidRDefault="00FB7CF5" w:rsidP="00735497">
      <w:pPr>
        <w:pStyle w:val="a4"/>
        <w:ind w:firstLine="708"/>
        <w:jc w:val="both"/>
        <w:rPr>
          <w:rFonts w:cs="Times New Roman"/>
          <w:sz w:val="28"/>
          <w:szCs w:val="28"/>
          <w:lang w:val="uk-UA" w:eastAsia="ru-RU"/>
        </w:rPr>
      </w:pPr>
      <w:r w:rsidRPr="00FF0BD8">
        <w:rPr>
          <w:rFonts w:cs="Times New Roman"/>
          <w:sz w:val="28"/>
          <w:szCs w:val="28"/>
          <w:lang w:val="uk-UA" w:eastAsia="ru-RU"/>
        </w:rPr>
        <w:t>Математика – дивовижна вчителька в мистецтві спрямовувати думки, наводити порядок там, де вони не впорядковані, викорчовувати безглуздя і наводити ясність.</w:t>
      </w:r>
      <w:r w:rsidR="000052E0" w:rsidRPr="00FF0BD8">
        <w:rPr>
          <w:rFonts w:cs="Times New Roman"/>
          <w:b/>
          <w:bCs/>
          <w:color w:val="444444"/>
          <w:sz w:val="28"/>
          <w:szCs w:val="28"/>
          <w:bdr w:val="none" w:sz="0" w:space="0" w:color="auto" w:frame="1"/>
          <w:lang w:val="uk-UA"/>
        </w:rPr>
        <w:t xml:space="preserve"> «</w:t>
      </w:r>
      <w:r w:rsidR="000052E0" w:rsidRPr="00FF0BD8">
        <w:rPr>
          <w:rFonts w:cs="Times New Roman"/>
          <w:bCs/>
          <w:sz w:val="28"/>
          <w:szCs w:val="28"/>
          <w:bdr w:val="none" w:sz="0" w:space="0" w:color="auto" w:frame="1"/>
          <w:lang w:val="uk-UA"/>
        </w:rPr>
        <w:t>Математику ще й тому вивчати слід, що вона розум до ладу доводить»</w:t>
      </w:r>
      <w:r w:rsidR="00933DFD">
        <w:rPr>
          <w:rFonts w:cs="Times New Roman"/>
          <w:bCs/>
          <w:sz w:val="28"/>
          <w:szCs w:val="28"/>
          <w:bdr w:val="none" w:sz="0" w:space="0" w:color="auto" w:frame="1"/>
          <w:lang w:val="uk-UA"/>
        </w:rPr>
        <w:t>,</w:t>
      </w:r>
      <w:r w:rsidR="000052E0" w:rsidRPr="00FF0BD8">
        <w:rPr>
          <w:rFonts w:cs="Times New Roman"/>
          <w:bCs/>
          <w:sz w:val="28"/>
          <w:szCs w:val="28"/>
          <w:bdr w:val="none" w:sz="0" w:space="0" w:color="auto" w:frame="1"/>
          <w:lang w:val="uk-UA"/>
        </w:rPr>
        <w:t xml:space="preserve"> - слова відомого вченого </w:t>
      </w:r>
      <w:r w:rsidR="000052E0" w:rsidRPr="00FF0BD8">
        <w:rPr>
          <w:rFonts w:cs="Times New Roman"/>
          <w:sz w:val="28"/>
          <w:szCs w:val="28"/>
          <w:bdr w:val="none" w:sz="0" w:space="0" w:color="auto" w:frame="1"/>
          <w:lang w:val="uk-UA"/>
        </w:rPr>
        <w:t>М.В.Ломоносова.</w:t>
      </w:r>
    </w:p>
    <w:p w:rsidR="000052E0" w:rsidRPr="00FF0BD8" w:rsidRDefault="000052E0" w:rsidP="00735497">
      <w:pPr>
        <w:pStyle w:val="a4"/>
        <w:ind w:firstLine="708"/>
        <w:jc w:val="both"/>
        <w:rPr>
          <w:rFonts w:cs="Times New Roman"/>
          <w:sz w:val="28"/>
          <w:szCs w:val="28"/>
          <w:lang w:val="uk-UA" w:eastAsia="ru-RU"/>
        </w:rPr>
      </w:pPr>
      <w:r w:rsidRPr="00FF0BD8">
        <w:rPr>
          <w:rFonts w:cs="Times New Roman"/>
          <w:sz w:val="28"/>
          <w:szCs w:val="28"/>
          <w:lang w:val="uk-UA" w:eastAsia="ru-RU"/>
        </w:rPr>
        <w:t xml:space="preserve">Математика – це один з тих предметів, </w:t>
      </w:r>
      <w:r w:rsidR="00B0658A">
        <w:rPr>
          <w:rFonts w:cs="Times New Roman"/>
          <w:sz w:val="28"/>
          <w:szCs w:val="28"/>
          <w:lang w:val="uk-UA" w:eastAsia="ru-RU"/>
        </w:rPr>
        <w:t>на</w:t>
      </w:r>
      <w:r w:rsidRPr="00FF0BD8">
        <w:rPr>
          <w:rFonts w:cs="Times New Roman"/>
          <w:sz w:val="28"/>
          <w:szCs w:val="28"/>
          <w:lang w:val="uk-UA" w:eastAsia="ru-RU"/>
        </w:rPr>
        <w:t xml:space="preserve"> якому використання ІКТ може активізувати всі види навчальної діяльності: вивче</w:t>
      </w:r>
      <w:r w:rsidR="00933DFD">
        <w:rPr>
          <w:rFonts w:cs="Times New Roman"/>
          <w:sz w:val="28"/>
          <w:szCs w:val="28"/>
          <w:lang w:val="uk-UA" w:eastAsia="ru-RU"/>
        </w:rPr>
        <w:t>ння нового матеріалу, підготовку</w:t>
      </w:r>
      <w:r w:rsidRPr="00FF0BD8">
        <w:rPr>
          <w:rFonts w:cs="Times New Roman"/>
          <w:sz w:val="28"/>
          <w:szCs w:val="28"/>
          <w:lang w:val="uk-UA" w:eastAsia="ru-RU"/>
        </w:rPr>
        <w:t xml:space="preserve"> і перевірк</w:t>
      </w:r>
      <w:r w:rsidR="00933DFD">
        <w:rPr>
          <w:rFonts w:cs="Times New Roman"/>
          <w:sz w:val="28"/>
          <w:szCs w:val="28"/>
          <w:lang w:val="uk-UA" w:eastAsia="ru-RU"/>
        </w:rPr>
        <w:t>у</w:t>
      </w:r>
      <w:r w:rsidRPr="00FF0BD8">
        <w:rPr>
          <w:rFonts w:cs="Times New Roman"/>
          <w:sz w:val="28"/>
          <w:szCs w:val="28"/>
          <w:lang w:val="uk-UA" w:eastAsia="ru-RU"/>
        </w:rPr>
        <w:t xml:space="preserve"> домашнього завдання, самостійн</w:t>
      </w:r>
      <w:r w:rsidR="00B0658A">
        <w:rPr>
          <w:rFonts w:cs="Times New Roman"/>
          <w:sz w:val="28"/>
          <w:szCs w:val="28"/>
          <w:lang w:val="uk-UA" w:eastAsia="ru-RU"/>
        </w:rPr>
        <w:t>у роботу</w:t>
      </w:r>
      <w:r w:rsidRPr="00FF0BD8">
        <w:rPr>
          <w:rFonts w:cs="Times New Roman"/>
          <w:sz w:val="28"/>
          <w:szCs w:val="28"/>
          <w:lang w:val="uk-UA" w:eastAsia="ru-RU"/>
        </w:rPr>
        <w:t>, перевірочні і контрольні роботи, позакласн</w:t>
      </w:r>
      <w:r w:rsidR="00B0658A">
        <w:rPr>
          <w:rFonts w:cs="Times New Roman"/>
          <w:sz w:val="28"/>
          <w:szCs w:val="28"/>
          <w:lang w:val="uk-UA" w:eastAsia="ru-RU"/>
        </w:rPr>
        <w:t>у</w:t>
      </w:r>
      <w:r w:rsidRPr="00FF0BD8">
        <w:rPr>
          <w:rFonts w:cs="Times New Roman"/>
          <w:sz w:val="28"/>
          <w:szCs w:val="28"/>
          <w:lang w:val="uk-UA" w:eastAsia="ru-RU"/>
        </w:rPr>
        <w:t xml:space="preserve"> </w:t>
      </w:r>
      <w:r w:rsidR="00B0658A">
        <w:rPr>
          <w:rFonts w:cs="Times New Roman"/>
          <w:sz w:val="28"/>
          <w:szCs w:val="28"/>
          <w:lang w:val="uk-UA" w:eastAsia="ru-RU"/>
        </w:rPr>
        <w:t>і</w:t>
      </w:r>
      <w:r w:rsidRPr="00FF0BD8">
        <w:rPr>
          <w:rFonts w:cs="Times New Roman"/>
          <w:sz w:val="28"/>
          <w:szCs w:val="28"/>
          <w:lang w:val="uk-UA" w:eastAsia="ru-RU"/>
        </w:rPr>
        <w:t xml:space="preserve"> творч</w:t>
      </w:r>
      <w:r w:rsidR="00B0658A">
        <w:rPr>
          <w:rFonts w:cs="Times New Roman"/>
          <w:sz w:val="28"/>
          <w:szCs w:val="28"/>
          <w:lang w:val="uk-UA" w:eastAsia="ru-RU"/>
        </w:rPr>
        <w:t>у</w:t>
      </w:r>
      <w:r w:rsidRPr="00FF0BD8">
        <w:rPr>
          <w:rFonts w:cs="Times New Roman"/>
          <w:sz w:val="28"/>
          <w:szCs w:val="28"/>
          <w:lang w:val="uk-UA" w:eastAsia="ru-RU"/>
        </w:rPr>
        <w:t xml:space="preserve"> робот</w:t>
      </w:r>
      <w:r w:rsidR="00B0658A">
        <w:rPr>
          <w:rFonts w:cs="Times New Roman"/>
          <w:sz w:val="28"/>
          <w:szCs w:val="28"/>
          <w:lang w:val="uk-UA" w:eastAsia="ru-RU"/>
        </w:rPr>
        <w:t>у</w:t>
      </w:r>
      <w:r w:rsidRPr="00FF0BD8">
        <w:rPr>
          <w:rFonts w:cs="Times New Roman"/>
          <w:sz w:val="28"/>
          <w:szCs w:val="28"/>
          <w:lang w:val="uk-UA" w:eastAsia="ru-RU"/>
        </w:rPr>
        <w:t>.</w:t>
      </w:r>
    </w:p>
    <w:p w:rsidR="00D654B1" w:rsidRPr="00FF0BD8" w:rsidRDefault="00735497" w:rsidP="00D654B1">
      <w:pPr>
        <w:pStyle w:val="a4"/>
        <w:jc w:val="both"/>
        <w:rPr>
          <w:sz w:val="28"/>
          <w:szCs w:val="28"/>
          <w:lang w:val="uk-UA" w:eastAsia="ru-RU"/>
        </w:rPr>
      </w:pPr>
      <w:r w:rsidRPr="00FF0BD8">
        <w:rPr>
          <w:rFonts w:cs="Times New Roman"/>
          <w:sz w:val="28"/>
          <w:szCs w:val="28"/>
          <w:lang w:val="uk-UA" w:eastAsia="ru-RU"/>
        </w:rPr>
        <w:tab/>
      </w:r>
      <w:r w:rsidR="00D654B1" w:rsidRPr="00FF0BD8">
        <w:rPr>
          <w:sz w:val="28"/>
          <w:szCs w:val="28"/>
          <w:lang w:val="uk-UA" w:eastAsia="ru-RU"/>
        </w:rPr>
        <w:t xml:space="preserve">Ще і сьогодні провідне місце у викладанні предмета займають традиційні засоби – дошка, крейда, підручник та зошит. Та завдяки використанню ІКТ </w:t>
      </w:r>
      <w:r w:rsidR="00220EDA">
        <w:rPr>
          <w:sz w:val="28"/>
          <w:szCs w:val="28"/>
          <w:lang w:val="uk-UA" w:eastAsia="ru-RU"/>
        </w:rPr>
        <w:t>урок</w:t>
      </w:r>
      <w:r w:rsidR="00D654B1" w:rsidRPr="00FF0BD8">
        <w:rPr>
          <w:sz w:val="28"/>
          <w:szCs w:val="28"/>
          <w:lang w:val="uk-UA" w:eastAsia="ru-RU"/>
        </w:rPr>
        <w:t xml:space="preserve"> можна доповнити відео, звуком, анімацією</w:t>
      </w:r>
      <w:r w:rsidR="00933DFD">
        <w:rPr>
          <w:sz w:val="28"/>
          <w:szCs w:val="28"/>
          <w:lang w:val="uk-UA" w:eastAsia="ru-RU"/>
        </w:rPr>
        <w:t>, презентацією</w:t>
      </w:r>
      <w:r w:rsidR="00D654B1" w:rsidRPr="00FF0BD8">
        <w:rPr>
          <w:sz w:val="28"/>
          <w:szCs w:val="28"/>
          <w:lang w:val="uk-UA" w:eastAsia="ru-RU"/>
        </w:rPr>
        <w:t>. Усе  це здійснює значний вплив на емоційну сферу школяра, сприяючи підвищенню пізнавальної активності, інтересу до предмета та навчання взагалі, активізації навчальної діяльності учнів.</w:t>
      </w:r>
    </w:p>
    <w:p w:rsidR="00220EDA" w:rsidRDefault="00D654B1" w:rsidP="00D654B1">
      <w:pPr>
        <w:pStyle w:val="a4"/>
        <w:ind w:firstLine="708"/>
        <w:jc w:val="both"/>
        <w:rPr>
          <w:rFonts w:cs="Times New Roman"/>
          <w:color w:val="000000"/>
          <w:sz w:val="28"/>
          <w:szCs w:val="28"/>
          <w:shd w:val="clear" w:color="auto" w:fill="FFFFFF"/>
          <w:lang w:val="uk-UA"/>
        </w:rPr>
      </w:pPr>
      <w:r w:rsidRPr="00FF0BD8">
        <w:rPr>
          <w:sz w:val="28"/>
          <w:szCs w:val="28"/>
          <w:lang w:val="uk-UA" w:eastAsia="ru-RU"/>
        </w:rPr>
        <w:t>«Предмет математики настільки серйозний, – писав французький філософ, математик Блез Паскаль, – що не варто втрачати нагоди зробити його трохи цікавішим».</w:t>
      </w:r>
      <w:r w:rsidR="00220EDA">
        <w:rPr>
          <w:sz w:val="28"/>
          <w:szCs w:val="28"/>
          <w:lang w:val="uk-UA" w:eastAsia="ru-RU"/>
        </w:rPr>
        <w:t xml:space="preserve"> </w:t>
      </w:r>
      <w:r w:rsidR="00220EDA" w:rsidRPr="00220EDA">
        <w:rPr>
          <w:rFonts w:cs="Times New Roman"/>
          <w:sz w:val="28"/>
          <w:szCs w:val="28"/>
          <w:shd w:val="clear" w:color="auto" w:fill="FFFFFF"/>
          <w:lang w:val="uk-UA"/>
        </w:rPr>
        <w:t>Нинішні діти - перше покоління, яке росте в оточенні комп'ютерних пристроїв. «Оцифровані» діти більше не хочуть бути просто аудиторією, вони бачать себе учасниками дії</w:t>
      </w:r>
      <w:r w:rsidR="00220EDA">
        <w:rPr>
          <w:rFonts w:cs="Times New Roman"/>
          <w:sz w:val="28"/>
          <w:szCs w:val="28"/>
          <w:shd w:val="clear" w:color="auto" w:fill="FFFFFF"/>
          <w:lang w:val="uk-UA"/>
        </w:rPr>
        <w:t xml:space="preserve">, </w:t>
      </w:r>
      <w:r w:rsidR="00220EDA" w:rsidRPr="00220EDA">
        <w:rPr>
          <w:rFonts w:cs="Times New Roman"/>
          <w:sz w:val="28"/>
          <w:szCs w:val="28"/>
          <w:shd w:val="clear" w:color="auto" w:fill="FFFFFF"/>
          <w:lang w:val="uk-UA"/>
        </w:rPr>
        <w:t xml:space="preserve">вони хочуть інтерактивної інформації, інтерактивних комунікацій. </w:t>
      </w:r>
      <w:r w:rsidR="00220EDA">
        <w:rPr>
          <w:rFonts w:cs="Times New Roman"/>
          <w:sz w:val="28"/>
          <w:szCs w:val="28"/>
          <w:shd w:val="clear" w:color="auto" w:fill="FFFFFF"/>
          <w:lang w:val="uk-UA"/>
        </w:rPr>
        <w:t>Отже, сучасний вчитель повинен бездоганно володіти ком</w:t>
      </w:r>
      <w:r w:rsidR="00220EDA" w:rsidRPr="00FF0BD8">
        <w:rPr>
          <w:rFonts w:cs="Times New Roman"/>
          <w:color w:val="000000"/>
          <w:sz w:val="28"/>
          <w:szCs w:val="28"/>
          <w:shd w:val="clear" w:color="auto" w:fill="FFFFFF"/>
          <w:lang w:val="uk-UA"/>
        </w:rPr>
        <w:t>п’ютерн</w:t>
      </w:r>
      <w:r w:rsidR="00220EDA">
        <w:rPr>
          <w:rFonts w:cs="Times New Roman"/>
          <w:color w:val="000000"/>
          <w:sz w:val="28"/>
          <w:szCs w:val="28"/>
          <w:shd w:val="clear" w:color="auto" w:fill="FFFFFF"/>
          <w:lang w:val="uk-UA"/>
        </w:rPr>
        <w:t>ими технологіями, щоб хоча б на крок бути попереду наших дітей.</w:t>
      </w:r>
    </w:p>
    <w:p w:rsidR="00735497" w:rsidRPr="00FF0BD8" w:rsidRDefault="00220EDA" w:rsidP="00D654B1">
      <w:pPr>
        <w:pStyle w:val="a4"/>
        <w:ind w:firstLine="708"/>
        <w:jc w:val="both"/>
        <w:rPr>
          <w:rFonts w:cs="Times New Roman"/>
          <w:sz w:val="28"/>
          <w:szCs w:val="28"/>
          <w:lang w:val="uk-UA" w:eastAsia="ru-RU"/>
        </w:rPr>
      </w:pPr>
      <w:r>
        <w:rPr>
          <w:rFonts w:cs="Times New Roman"/>
          <w:sz w:val="28"/>
          <w:szCs w:val="28"/>
          <w:shd w:val="clear" w:color="auto" w:fill="FFFFFF"/>
          <w:lang w:val="uk-UA"/>
        </w:rPr>
        <w:t xml:space="preserve"> </w:t>
      </w:r>
      <w:r w:rsidR="00735497" w:rsidRPr="00FF0BD8">
        <w:rPr>
          <w:rFonts w:cs="Times New Roman"/>
          <w:sz w:val="28"/>
          <w:szCs w:val="28"/>
          <w:lang w:val="uk-UA" w:eastAsia="ru-RU"/>
        </w:rPr>
        <w:t>На протязі декількох років я працюю з освітньою платформою LearningApps.org, яку пропагую всім своїм колегам, неодноразово виступала на районних семінарах з метою поширення навчання в цьому офісі.</w:t>
      </w:r>
    </w:p>
    <w:p w:rsidR="00220EDA" w:rsidRPr="00854282" w:rsidRDefault="00735497" w:rsidP="00220EDA">
      <w:pPr>
        <w:pStyle w:val="a4"/>
        <w:jc w:val="both"/>
        <w:rPr>
          <w:sz w:val="28"/>
          <w:szCs w:val="28"/>
          <w:shd w:val="clear" w:color="auto" w:fill="FFFFFF"/>
          <w:lang w:val="uk-UA"/>
        </w:rPr>
      </w:pPr>
      <w:r w:rsidRPr="00FF0BD8">
        <w:rPr>
          <w:rFonts w:cs="Times New Roman"/>
          <w:sz w:val="28"/>
          <w:szCs w:val="28"/>
          <w:lang w:val="uk-UA" w:eastAsia="ru-RU"/>
        </w:rPr>
        <w:tab/>
      </w:r>
      <w:hyperlink r:id="rId6" w:history="1">
        <w:r w:rsidR="00220EDA" w:rsidRPr="00845B01">
          <w:rPr>
            <w:rStyle w:val="a5"/>
            <w:rFonts w:cs="Times New Roman"/>
            <w:sz w:val="28"/>
            <w:szCs w:val="28"/>
            <w:lang w:val="uk-UA" w:eastAsia="ru-RU"/>
          </w:rPr>
          <w:t>https://learningapps.org</w:t>
        </w:r>
      </w:hyperlink>
      <w:r w:rsidR="00220EDA">
        <w:rPr>
          <w:rFonts w:cs="Times New Roman"/>
          <w:sz w:val="28"/>
          <w:szCs w:val="28"/>
          <w:lang w:val="uk-UA" w:eastAsia="ru-RU"/>
        </w:rPr>
        <w:t xml:space="preserve"> </w:t>
      </w:r>
      <w:r w:rsidRPr="00FF0BD8">
        <w:rPr>
          <w:rFonts w:cs="Times New Roman"/>
          <w:sz w:val="28"/>
          <w:szCs w:val="28"/>
          <w:shd w:val="clear" w:color="auto" w:fill="FFFFFF"/>
          <w:lang w:val="uk-UA"/>
        </w:rPr>
        <w:t xml:space="preserve">- онлайновий сервіс, який дозволяє створювати інтерактивні вправи. </w:t>
      </w:r>
      <w:r w:rsidR="00220EDA" w:rsidRPr="00220EDA">
        <w:rPr>
          <w:sz w:val="28"/>
          <w:szCs w:val="28"/>
          <w:shd w:val="clear" w:color="auto" w:fill="FFFFFF"/>
          <w:lang w:val="uk-UA"/>
        </w:rPr>
        <w:t xml:space="preserve">На сайті доступна велика база завдань, розроблених учителями з різних країн для </w:t>
      </w:r>
      <w:r w:rsidR="00863A9A" w:rsidRPr="00220EDA">
        <w:rPr>
          <w:sz w:val="28"/>
          <w:szCs w:val="28"/>
          <w:shd w:val="clear" w:color="auto" w:fill="FFFFFF"/>
          <w:lang w:val="uk-UA"/>
        </w:rPr>
        <w:t xml:space="preserve">шкільної програми </w:t>
      </w:r>
      <w:r w:rsidR="00863A9A">
        <w:rPr>
          <w:sz w:val="28"/>
          <w:szCs w:val="28"/>
          <w:shd w:val="clear" w:color="auto" w:fill="FFFFFF"/>
          <w:lang w:val="uk-UA"/>
        </w:rPr>
        <w:t xml:space="preserve">з </w:t>
      </w:r>
      <w:r w:rsidR="00220EDA" w:rsidRPr="00220EDA">
        <w:rPr>
          <w:sz w:val="28"/>
          <w:szCs w:val="28"/>
          <w:shd w:val="clear" w:color="auto" w:fill="FFFFFF"/>
          <w:lang w:val="uk-UA"/>
        </w:rPr>
        <w:t>усіх предметів. Кожен із ресурсів можна використати на своєму занятті, змінити під власні потреби, розробити схожий чи зовсім інший навчальний модуль, його можна зберігати у власному «кабінеті», створивши свій ак</w:t>
      </w:r>
      <w:r w:rsidR="00863A9A">
        <w:rPr>
          <w:sz w:val="28"/>
          <w:szCs w:val="28"/>
          <w:shd w:val="clear" w:color="auto" w:fill="FFFFFF"/>
          <w:lang w:val="uk-UA"/>
        </w:rPr>
        <w:t>к</w:t>
      </w:r>
      <w:r w:rsidR="00220EDA" w:rsidRPr="00220EDA">
        <w:rPr>
          <w:sz w:val="28"/>
          <w:szCs w:val="28"/>
          <w:shd w:val="clear" w:color="auto" w:fill="FFFFFF"/>
          <w:lang w:val="uk-UA"/>
        </w:rPr>
        <w:t xml:space="preserve">аунт </w:t>
      </w:r>
      <w:r w:rsidR="00863A9A">
        <w:rPr>
          <w:sz w:val="28"/>
          <w:szCs w:val="28"/>
          <w:shd w:val="clear" w:color="auto" w:fill="FFFFFF"/>
          <w:lang w:val="uk-UA"/>
        </w:rPr>
        <w:t>у</w:t>
      </w:r>
      <w:r w:rsidR="00220EDA" w:rsidRPr="00220EDA">
        <w:rPr>
          <w:sz w:val="28"/>
          <w:szCs w:val="28"/>
          <w:shd w:val="clear" w:color="auto" w:fill="FFFFFF"/>
          <w:lang w:val="uk-UA"/>
        </w:rPr>
        <w:t xml:space="preserve"> даному онлайновому середовищі.</w:t>
      </w:r>
      <w:r w:rsidR="00220EDA">
        <w:rPr>
          <w:sz w:val="28"/>
          <w:szCs w:val="28"/>
          <w:shd w:val="clear" w:color="auto" w:fill="FFFFFF"/>
          <w:lang w:val="uk-UA"/>
        </w:rPr>
        <w:t xml:space="preserve"> Мої учні </w:t>
      </w:r>
      <w:r w:rsidR="00863A9A">
        <w:rPr>
          <w:sz w:val="28"/>
          <w:szCs w:val="28"/>
          <w:shd w:val="clear" w:color="auto" w:fill="FFFFFF"/>
          <w:lang w:val="uk-UA"/>
        </w:rPr>
        <w:t>і</w:t>
      </w:r>
      <w:r w:rsidR="00220EDA">
        <w:rPr>
          <w:sz w:val="28"/>
          <w:szCs w:val="28"/>
          <w:shd w:val="clear" w:color="auto" w:fill="FFFFFF"/>
          <w:lang w:val="uk-UA"/>
        </w:rPr>
        <w:t>з задоволенням складають пазли, знаходять пари, впорядковують, класифікують, розгадують кросворди, знаходять пари і відповідності, заповнюють пропуски, таблиці і ще виконують багато інших інтерактивних вправ.</w:t>
      </w:r>
      <w:r w:rsidR="00854282">
        <w:rPr>
          <w:sz w:val="28"/>
          <w:szCs w:val="28"/>
          <w:shd w:val="clear" w:color="auto" w:fill="FFFFFF"/>
          <w:lang w:val="uk-UA"/>
        </w:rPr>
        <w:t xml:space="preserve"> Дуже вдало можна використовувати підбір таких вправ при проведенні уроків узагальнення та систематизації знань</w:t>
      </w:r>
      <w:r w:rsidR="00854282" w:rsidRPr="00854282">
        <w:rPr>
          <w:sz w:val="28"/>
          <w:szCs w:val="28"/>
          <w:shd w:val="clear" w:color="auto" w:fill="FFFFFF"/>
          <w:lang w:val="uk-UA"/>
        </w:rPr>
        <w:t>.</w:t>
      </w:r>
      <w:r w:rsidR="00854282" w:rsidRPr="00854282">
        <w:rPr>
          <w:sz w:val="28"/>
          <w:szCs w:val="28"/>
          <w:lang w:val="uk-UA"/>
        </w:rPr>
        <w:t xml:space="preserve"> </w:t>
      </w:r>
      <w:r w:rsidR="00B0658A">
        <w:rPr>
          <w:sz w:val="28"/>
          <w:szCs w:val="28"/>
          <w:lang w:val="uk-UA"/>
        </w:rPr>
        <w:t xml:space="preserve">Навчальні ігри у вигляді вікторин, </w:t>
      </w:r>
      <w:r w:rsidR="003D38AC">
        <w:rPr>
          <w:sz w:val="28"/>
          <w:szCs w:val="28"/>
          <w:lang w:val="uk-UA"/>
        </w:rPr>
        <w:t>«</w:t>
      </w:r>
      <w:r w:rsidR="00B0658A">
        <w:rPr>
          <w:sz w:val="28"/>
          <w:szCs w:val="28"/>
          <w:lang w:val="uk-UA"/>
        </w:rPr>
        <w:t>с</w:t>
      </w:r>
      <w:r w:rsidR="00B0658A" w:rsidRPr="003D38AC">
        <w:rPr>
          <w:sz w:val="28"/>
          <w:szCs w:val="28"/>
          <w:lang w:val="uk-UA"/>
        </w:rPr>
        <w:t>качок</w:t>
      </w:r>
      <w:r w:rsidR="003D38AC">
        <w:rPr>
          <w:sz w:val="28"/>
          <w:szCs w:val="28"/>
          <w:lang w:val="uk-UA"/>
        </w:rPr>
        <w:t>»</w:t>
      </w:r>
      <w:r w:rsidR="00B0658A">
        <w:rPr>
          <w:sz w:val="28"/>
          <w:szCs w:val="28"/>
          <w:lang w:val="uk-UA"/>
        </w:rPr>
        <w:t xml:space="preserve"> вчать дітей</w:t>
      </w:r>
      <w:r w:rsidR="00854282" w:rsidRPr="00854282">
        <w:rPr>
          <w:sz w:val="28"/>
          <w:szCs w:val="28"/>
          <w:lang w:val="uk-UA"/>
        </w:rPr>
        <w:t xml:space="preserve"> само</w:t>
      </w:r>
      <w:r w:rsidR="00863A9A">
        <w:rPr>
          <w:sz w:val="28"/>
          <w:szCs w:val="28"/>
          <w:lang w:val="uk-UA"/>
        </w:rPr>
        <w:t>стійно мислити, зосереджуватись;</w:t>
      </w:r>
      <w:r w:rsidR="00854282" w:rsidRPr="00854282">
        <w:rPr>
          <w:sz w:val="28"/>
          <w:szCs w:val="28"/>
          <w:lang w:val="uk-UA"/>
        </w:rPr>
        <w:t xml:space="preserve"> розвивають логічне мислення, навчають стратегії прийняття рішень. Гра – це </w:t>
      </w:r>
      <w:r w:rsidR="00854282" w:rsidRPr="00854282">
        <w:rPr>
          <w:sz w:val="28"/>
          <w:szCs w:val="28"/>
          <w:lang w:val="uk-UA"/>
        </w:rPr>
        <w:lastRenderedPageBreak/>
        <w:t>тренінг пам'яті. В гру включаються як активні</w:t>
      </w:r>
      <w:r w:rsidR="00863A9A">
        <w:rPr>
          <w:sz w:val="28"/>
          <w:szCs w:val="28"/>
          <w:lang w:val="uk-UA"/>
        </w:rPr>
        <w:t>,</w:t>
      </w:r>
      <w:r w:rsidR="00854282" w:rsidRPr="00854282">
        <w:rPr>
          <w:sz w:val="28"/>
          <w:szCs w:val="28"/>
          <w:lang w:val="uk-UA"/>
        </w:rPr>
        <w:t xml:space="preserve"> так і пасивні учні. Гра робить процес навчання цікав</w:t>
      </w:r>
      <w:r w:rsidR="00B0658A">
        <w:rPr>
          <w:sz w:val="28"/>
          <w:szCs w:val="28"/>
          <w:lang w:val="uk-UA"/>
        </w:rPr>
        <w:t>іш</w:t>
      </w:r>
      <w:r w:rsidR="00854282" w:rsidRPr="00854282">
        <w:rPr>
          <w:sz w:val="28"/>
          <w:szCs w:val="28"/>
          <w:lang w:val="uk-UA"/>
        </w:rPr>
        <w:t>им.</w:t>
      </w:r>
      <w:r w:rsidR="00220EDA" w:rsidRPr="00854282">
        <w:rPr>
          <w:sz w:val="28"/>
          <w:szCs w:val="28"/>
          <w:shd w:val="clear" w:color="auto" w:fill="FFFFFF"/>
          <w:lang w:val="uk-UA"/>
        </w:rPr>
        <w:t xml:space="preserve"> </w:t>
      </w:r>
      <w:r w:rsidR="00220EDA" w:rsidRPr="00854282">
        <w:rPr>
          <w:rFonts w:ascii="Constantia" w:eastAsia="+mn-ea" w:hAnsi="Constantia" w:cs="+mn-cs"/>
          <w:color w:val="FFFFFF"/>
          <w:kern w:val="24"/>
          <w:sz w:val="28"/>
          <w:szCs w:val="28"/>
          <w:lang w:val="uk-UA"/>
        </w:rPr>
        <w:t xml:space="preserve"> </w:t>
      </w:r>
    </w:p>
    <w:p w:rsidR="00882735" w:rsidRDefault="00882735" w:rsidP="00882735">
      <w:pPr>
        <w:pStyle w:val="a4"/>
        <w:ind w:firstLine="360"/>
        <w:jc w:val="both"/>
        <w:rPr>
          <w:rFonts w:cs="Times New Roman"/>
          <w:sz w:val="28"/>
          <w:szCs w:val="28"/>
          <w:lang w:val="uk-UA"/>
        </w:rPr>
      </w:pPr>
      <w:r w:rsidRPr="00FF0BD8">
        <w:rPr>
          <w:color w:val="000000" w:themeColor="text1"/>
          <w:sz w:val="28"/>
          <w:szCs w:val="28"/>
          <w:lang w:val="uk-UA"/>
        </w:rPr>
        <w:t xml:space="preserve">У своїй практиці я часто використовую </w:t>
      </w:r>
      <w:r w:rsidRPr="00FF0BD8">
        <w:rPr>
          <w:rFonts w:cs="Times New Roman"/>
          <w:sz w:val="28"/>
          <w:szCs w:val="28"/>
          <w:lang w:val="uk-UA"/>
        </w:rPr>
        <w:t xml:space="preserve">комп’ютерне тестування.  </w:t>
      </w:r>
      <w:r w:rsidR="00522FB2">
        <w:rPr>
          <w:rFonts w:cs="Times New Roman"/>
          <w:sz w:val="28"/>
          <w:szCs w:val="28"/>
          <w:lang w:val="uk-UA"/>
        </w:rPr>
        <w:t>К</w:t>
      </w:r>
      <w:r w:rsidRPr="00FF0BD8">
        <w:rPr>
          <w:rFonts w:cs="Times New Roman"/>
          <w:sz w:val="28"/>
          <w:szCs w:val="28"/>
          <w:lang w:val="uk-UA"/>
        </w:rPr>
        <w:t>ористуюся конструктором тестів для закріплення, перевірки знань учнів, проведення самостійних і контрольних робіт</w:t>
      </w:r>
      <w:r w:rsidR="00522FB2">
        <w:rPr>
          <w:rFonts w:cs="Times New Roman"/>
          <w:sz w:val="28"/>
          <w:szCs w:val="28"/>
          <w:lang w:val="uk-UA"/>
        </w:rPr>
        <w:t xml:space="preserve"> на платформі «Всеосвіта»</w:t>
      </w:r>
      <w:r w:rsidR="00B0658A">
        <w:rPr>
          <w:rFonts w:cs="Times New Roman"/>
          <w:sz w:val="28"/>
          <w:szCs w:val="28"/>
          <w:lang w:val="uk-UA"/>
        </w:rPr>
        <w:t xml:space="preserve">, працюю </w:t>
      </w:r>
      <w:r w:rsidR="00522FB2">
        <w:rPr>
          <w:rFonts w:cs="Times New Roman"/>
          <w:sz w:val="28"/>
          <w:szCs w:val="28"/>
          <w:lang w:val="uk-UA"/>
        </w:rPr>
        <w:t>на</w:t>
      </w:r>
      <w:r w:rsidR="003D38AC">
        <w:rPr>
          <w:rFonts w:cs="Times New Roman"/>
          <w:sz w:val="28"/>
          <w:szCs w:val="28"/>
          <w:lang w:val="uk-UA"/>
        </w:rPr>
        <w:t xml:space="preserve"> Маріупольській платформі «</w:t>
      </w:r>
      <w:r w:rsidR="00B0658A">
        <w:rPr>
          <w:rFonts w:cs="Times New Roman"/>
          <w:sz w:val="28"/>
          <w:szCs w:val="28"/>
          <w:lang w:val="uk-UA"/>
        </w:rPr>
        <w:t>Мій клас»</w:t>
      </w:r>
      <w:r w:rsidRPr="00FF0BD8">
        <w:rPr>
          <w:rFonts w:cs="Times New Roman"/>
          <w:sz w:val="28"/>
          <w:szCs w:val="28"/>
          <w:lang w:val="uk-UA"/>
        </w:rPr>
        <w:t>. Під час карантину учні працювали на моєму персональному сайті</w:t>
      </w:r>
      <w:r w:rsidR="00863A9A">
        <w:rPr>
          <w:rFonts w:cs="Times New Roman"/>
          <w:sz w:val="28"/>
          <w:szCs w:val="28"/>
          <w:lang w:val="uk-UA"/>
        </w:rPr>
        <w:t>:</w:t>
      </w:r>
      <w:r w:rsidR="00220EDA">
        <w:rPr>
          <w:rFonts w:cs="Times New Roman"/>
          <w:sz w:val="28"/>
          <w:szCs w:val="28"/>
          <w:lang w:val="uk-UA"/>
        </w:rPr>
        <w:t xml:space="preserve"> н</w:t>
      </w:r>
      <w:r w:rsidRPr="00FF0BD8">
        <w:rPr>
          <w:rFonts w:cs="Times New Roman"/>
          <w:sz w:val="28"/>
          <w:szCs w:val="28"/>
          <w:lang w:val="uk-UA"/>
        </w:rPr>
        <w:t>а сторінці «Дистанційне навчання» учні отримували посилання і код, виконували різноманітні завдання.</w:t>
      </w:r>
    </w:p>
    <w:p w:rsidR="00220EDA" w:rsidRPr="00FF0BD8" w:rsidRDefault="00220EDA" w:rsidP="00882735">
      <w:pPr>
        <w:pStyle w:val="a4"/>
        <w:ind w:firstLine="360"/>
        <w:jc w:val="both"/>
        <w:rPr>
          <w:rFonts w:cs="Times New Roman"/>
          <w:sz w:val="28"/>
          <w:szCs w:val="28"/>
          <w:lang w:val="uk-UA"/>
        </w:rPr>
      </w:pPr>
    </w:p>
    <w:p w:rsidR="00882735" w:rsidRPr="00FF0BD8" w:rsidRDefault="00882735" w:rsidP="003D38AC">
      <w:pPr>
        <w:pStyle w:val="a4"/>
        <w:ind w:firstLine="360"/>
        <w:jc w:val="center"/>
        <w:rPr>
          <w:color w:val="000000" w:themeColor="text1"/>
          <w:sz w:val="28"/>
          <w:szCs w:val="28"/>
          <w:lang w:val="uk-UA"/>
        </w:rPr>
      </w:pPr>
      <w:r w:rsidRPr="00FF0BD8">
        <w:rPr>
          <w:noProof/>
          <w:color w:val="000000" w:themeColor="text1"/>
          <w:sz w:val="28"/>
          <w:szCs w:val="28"/>
          <w:lang w:val="en-US"/>
        </w:rPr>
        <w:drawing>
          <wp:inline distT="0" distB="0" distL="0" distR="0">
            <wp:extent cx="4745700" cy="2847420"/>
            <wp:effectExtent l="95250" t="76200" r="93000" b="86280"/>
            <wp:docPr id="2" name="Рисунок 1" descr="C:\Users\людмила\Pictures\2020-09\20200920_200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Pictures\2020-09\20200920_200745.jpg"/>
                    <pic:cNvPicPr>
                      <a:picLocks noChangeAspect="1" noChangeArrowheads="1"/>
                    </pic:cNvPicPr>
                  </pic:nvPicPr>
                  <pic:blipFill>
                    <a:blip r:embed="rId7" cstate="print"/>
                    <a:srcRect/>
                    <a:stretch>
                      <a:fillRect/>
                    </a:stretch>
                  </pic:blipFill>
                  <pic:spPr bwMode="auto">
                    <a:xfrm>
                      <a:off x="0" y="0"/>
                      <a:ext cx="4748980" cy="28493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20EDA" w:rsidRDefault="00220EDA" w:rsidP="00882735">
      <w:pPr>
        <w:pStyle w:val="a4"/>
        <w:ind w:firstLine="360"/>
        <w:rPr>
          <w:rStyle w:val="a8"/>
          <w:b w:val="0"/>
          <w:noProof/>
          <w:color w:val="000000"/>
          <w:sz w:val="28"/>
          <w:szCs w:val="28"/>
          <w:lang w:val="uk-UA"/>
        </w:rPr>
      </w:pPr>
    </w:p>
    <w:p w:rsidR="00882735" w:rsidRPr="00FF0BD8" w:rsidRDefault="00882735" w:rsidP="00882735">
      <w:pPr>
        <w:pStyle w:val="a4"/>
        <w:ind w:firstLine="360"/>
        <w:rPr>
          <w:rStyle w:val="a8"/>
          <w:b w:val="0"/>
          <w:noProof/>
          <w:color w:val="000000"/>
          <w:sz w:val="28"/>
          <w:szCs w:val="28"/>
          <w:lang w:val="uk-UA"/>
        </w:rPr>
      </w:pPr>
      <w:r w:rsidRPr="00FF0BD8">
        <w:rPr>
          <w:rStyle w:val="a8"/>
          <w:b w:val="0"/>
          <w:noProof/>
          <w:color w:val="000000"/>
          <w:sz w:val="28"/>
          <w:szCs w:val="28"/>
          <w:lang w:val="uk-UA"/>
        </w:rPr>
        <w:t>А я, заходячи в кабінет тестування, бачила результати їх роботи, оцінки</w:t>
      </w:r>
      <w:r w:rsidR="00FF0BD8" w:rsidRPr="00FF0BD8">
        <w:rPr>
          <w:rStyle w:val="a8"/>
          <w:b w:val="0"/>
          <w:noProof/>
          <w:color w:val="000000"/>
          <w:sz w:val="28"/>
          <w:szCs w:val="28"/>
          <w:lang w:val="uk-UA"/>
        </w:rPr>
        <w:t>, час, витрачений на роботу, допущені помилки.</w:t>
      </w:r>
    </w:p>
    <w:p w:rsidR="00FF0BD8" w:rsidRPr="00FF0BD8" w:rsidRDefault="00FF0BD8" w:rsidP="00882735">
      <w:pPr>
        <w:pStyle w:val="a4"/>
        <w:ind w:firstLine="360"/>
        <w:rPr>
          <w:rStyle w:val="a8"/>
          <w:b w:val="0"/>
          <w:noProof/>
          <w:color w:val="000000"/>
          <w:sz w:val="28"/>
          <w:szCs w:val="28"/>
          <w:lang w:val="uk-UA"/>
        </w:rPr>
      </w:pPr>
    </w:p>
    <w:p w:rsidR="00882735" w:rsidRPr="00FF0BD8" w:rsidRDefault="00FF0BD8" w:rsidP="00220EDA">
      <w:pPr>
        <w:pStyle w:val="a4"/>
        <w:ind w:firstLine="360"/>
        <w:jc w:val="center"/>
        <w:rPr>
          <w:rStyle w:val="a8"/>
          <w:b w:val="0"/>
          <w:noProof/>
          <w:color w:val="000000"/>
          <w:sz w:val="28"/>
          <w:szCs w:val="28"/>
          <w:lang w:val="uk-UA"/>
        </w:rPr>
      </w:pPr>
      <w:r w:rsidRPr="00FF0BD8">
        <w:rPr>
          <w:bCs/>
          <w:noProof/>
          <w:color w:val="000000"/>
          <w:sz w:val="28"/>
          <w:szCs w:val="28"/>
          <w:lang w:val="en-US"/>
        </w:rPr>
        <w:drawing>
          <wp:inline distT="0" distB="0" distL="0" distR="0">
            <wp:extent cx="4817700" cy="2890618"/>
            <wp:effectExtent l="95250" t="76200" r="97200" b="81182"/>
            <wp:docPr id="3" name="Рисунок 2" descr="C:\Users\людмила\Pictures\2020-09\20200920_200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дмила\Pictures\2020-09\20200920_200935.jpg"/>
                    <pic:cNvPicPr>
                      <a:picLocks noChangeAspect="1" noChangeArrowheads="1"/>
                    </pic:cNvPicPr>
                  </pic:nvPicPr>
                  <pic:blipFill>
                    <a:blip r:embed="rId8" cstate="print"/>
                    <a:srcRect/>
                    <a:stretch>
                      <a:fillRect/>
                    </a:stretch>
                  </pic:blipFill>
                  <pic:spPr bwMode="auto">
                    <a:xfrm>
                      <a:off x="0" y="0"/>
                      <a:ext cx="4823268" cy="28939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82735" w:rsidRPr="00FF0BD8" w:rsidRDefault="00882735" w:rsidP="00882735">
      <w:pPr>
        <w:pStyle w:val="a4"/>
        <w:ind w:firstLine="360"/>
        <w:rPr>
          <w:rStyle w:val="a8"/>
          <w:b w:val="0"/>
          <w:noProof/>
          <w:color w:val="000000"/>
          <w:sz w:val="28"/>
          <w:szCs w:val="28"/>
          <w:lang w:val="uk-UA"/>
        </w:rPr>
      </w:pPr>
    </w:p>
    <w:p w:rsidR="00882735" w:rsidRPr="00FF0BD8" w:rsidRDefault="00863A9A" w:rsidP="00FF0BD8">
      <w:pPr>
        <w:pStyle w:val="a4"/>
        <w:ind w:firstLine="360"/>
        <w:jc w:val="both"/>
        <w:rPr>
          <w:noProof/>
          <w:sz w:val="28"/>
          <w:szCs w:val="28"/>
          <w:lang w:val="uk-UA"/>
        </w:rPr>
      </w:pPr>
      <w:r>
        <w:rPr>
          <w:noProof/>
          <w:sz w:val="28"/>
          <w:szCs w:val="28"/>
          <w:lang w:val="uk-UA"/>
        </w:rPr>
        <w:lastRenderedPageBreak/>
        <w:t>Значну</w:t>
      </w:r>
      <w:r w:rsidR="00882735" w:rsidRPr="00FF0BD8">
        <w:rPr>
          <w:noProof/>
          <w:sz w:val="28"/>
          <w:szCs w:val="28"/>
          <w:lang w:val="uk-UA"/>
        </w:rPr>
        <w:t xml:space="preserve"> допомогу при підготовці та проведенні уроків </w:t>
      </w:r>
      <w:r w:rsidR="008D0CDF">
        <w:rPr>
          <w:noProof/>
          <w:sz w:val="28"/>
          <w:szCs w:val="28"/>
          <w:lang w:val="uk-UA"/>
        </w:rPr>
        <w:t xml:space="preserve">мені </w:t>
      </w:r>
      <w:r w:rsidR="00882735" w:rsidRPr="00FF0BD8">
        <w:rPr>
          <w:noProof/>
          <w:sz w:val="28"/>
          <w:szCs w:val="28"/>
          <w:lang w:val="uk-UA"/>
        </w:rPr>
        <w:t>надає пакет Microsoft Office, який включає в себе крім відомого всім текстового процесора Word ще й систему баз даних Access і електронні презентації PowerPoint.</w:t>
      </w:r>
      <w:r w:rsidR="00FF0BD8" w:rsidRPr="00FF0BD8">
        <w:rPr>
          <w:noProof/>
          <w:sz w:val="28"/>
          <w:szCs w:val="28"/>
          <w:lang w:val="uk-UA"/>
        </w:rPr>
        <w:t xml:space="preserve"> </w:t>
      </w:r>
      <w:r w:rsidR="00882735" w:rsidRPr="00FF0BD8">
        <w:rPr>
          <w:noProof/>
          <w:sz w:val="28"/>
          <w:szCs w:val="28"/>
          <w:lang w:val="uk-UA"/>
        </w:rPr>
        <w:t>Текстовий редактор Word дозволяє підготувати роздатковий та дидактичний матеріал.</w:t>
      </w:r>
    </w:p>
    <w:p w:rsidR="00FF0BD8" w:rsidRPr="00FF0BD8" w:rsidRDefault="00882735" w:rsidP="00FF0BD8">
      <w:pPr>
        <w:pStyle w:val="a4"/>
        <w:ind w:firstLine="360"/>
        <w:jc w:val="both"/>
        <w:rPr>
          <w:color w:val="000000"/>
          <w:sz w:val="28"/>
          <w:szCs w:val="28"/>
          <w:shd w:val="clear" w:color="auto" w:fill="FFFFFF"/>
          <w:lang w:val="uk-UA"/>
        </w:rPr>
      </w:pPr>
      <w:r w:rsidRPr="00FF0BD8">
        <w:rPr>
          <w:noProof/>
          <w:sz w:val="28"/>
          <w:szCs w:val="28"/>
          <w:lang w:val="uk-UA"/>
        </w:rPr>
        <w:t xml:space="preserve">Електронні презентації дають можливість при мінімальній підготовці і незначних витратах часу підготувати наочність до уроку. Уроки, </w:t>
      </w:r>
      <w:r w:rsidR="008D0CDF">
        <w:rPr>
          <w:noProof/>
          <w:sz w:val="28"/>
          <w:szCs w:val="28"/>
          <w:lang w:val="uk-UA"/>
        </w:rPr>
        <w:t>які я складаю</w:t>
      </w:r>
      <w:r w:rsidRPr="00FF0BD8">
        <w:rPr>
          <w:noProof/>
          <w:sz w:val="28"/>
          <w:szCs w:val="28"/>
          <w:lang w:val="uk-UA"/>
        </w:rPr>
        <w:t xml:space="preserve"> за допомогою PowerPoint</w:t>
      </w:r>
      <w:r w:rsidR="00863A9A">
        <w:rPr>
          <w:noProof/>
          <w:sz w:val="28"/>
          <w:szCs w:val="28"/>
          <w:lang w:val="uk-UA"/>
        </w:rPr>
        <w:t>,</w:t>
      </w:r>
      <w:r w:rsidRPr="00FF0BD8">
        <w:rPr>
          <w:noProof/>
          <w:sz w:val="28"/>
          <w:szCs w:val="28"/>
          <w:lang w:val="uk-UA"/>
        </w:rPr>
        <w:t xml:space="preserve"> видовищні і ефективні</w:t>
      </w:r>
      <w:r w:rsidR="00FF0BD8">
        <w:rPr>
          <w:noProof/>
          <w:sz w:val="28"/>
          <w:szCs w:val="28"/>
          <w:lang w:val="uk-UA"/>
        </w:rPr>
        <w:t>.</w:t>
      </w:r>
      <w:r w:rsidR="000767F7">
        <w:rPr>
          <w:noProof/>
          <w:sz w:val="28"/>
          <w:szCs w:val="28"/>
          <w:lang w:val="uk-UA"/>
        </w:rPr>
        <w:t xml:space="preserve"> </w:t>
      </w:r>
      <w:r w:rsidR="00FF0BD8" w:rsidRPr="00FF0BD8">
        <w:rPr>
          <w:color w:val="000000"/>
          <w:sz w:val="28"/>
          <w:szCs w:val="28"/>
          <w:shd w:val="clear" w:color="auto" w:fill="FFFFFF"/>
          <w:lang w:val="uk-UA"/>
        </w:rPr>
        <w:t xml:space="preserve">Комп’ютерні презентації вписуються в будь-який урок, ефективно допомагають </w:t>
      </w:r>
      <w:r w:rsidR="008D0CDF">
        <w:rPr>
          <w:color w:val="000000"/>
          <w:sz w:val="28"/>
          <w:szCs w:val="28"/>
          <w:shd w:val="clear" w:color="auto" w:fill="FFFFFF"/>
          <w:lang w:val="uk-UA"/>
        </w:rPr>
        <w:t>мені</w:t>
      </w:r>
      <w:r w:rsidR="00FF0BD8" w:rsidRPr="00FF0BD8">
        <w:rPr>
          <w:color w:val="000000"/>
          <w:sz w:val="28"/>
          <w:szCs w:val="28"/>
          <w:shd w:val="clear" w:color="auto" w:fill="FFFFFF"/>
          <w:lang w:val="uk-UA"/>
        </w:rPr>
        <w:t xml:space="preserve"> за </w:t>
      </w:r>
      <w:r w:rsidR="008D0CDF">
        <w:rPr>
          <w:color w:val="000000"/>
          <w:sz w:val="28"/>
          <w:szCs w:val="28"/>
          <w:shd w:val="clear" w:color="auto" w:fill="FFFFFF"/>
          <w:lang w:val="uk-UA"/>
        </w:rPr>
        <w:t>короткий</w:t>
      </w:r>
      <w:r w:rsidR="00FF0BD8" w:rsidRPr="00FF0BD8">
        <w:rPr>
          <w:color w:val="000000"/>
          <w:sz w:val="28"/>
          <w:szCs w:val="28"/>
          <w:shd w:val="clear" w:color="auto" w:fill="FFFFFF"/>
          <w:lang w:val="uk-UA"/>
        </w:rPr>
        <w:t xml:space="preserve"> час самостійно виготовити мультимедійний посібник до уроку, що унаочнює навчальний матеріал, дає можливість провести математичний диктант і його перевірку, продемонструвати способи розв’язання завдань</w:t>
      </w:r>
      <w:r w:rsidR="008D0CDF">
        <w:rPr>
          <w:color w:val="000000"/>
          <w:sz w:val="28"/>
          <w:szCs w:val="28"/>
          <w:shd w:val="clear" w:color="auto" w:fill="FFFFFF"/>
          <w:lang w:val="uk-UA"/>
        </w:rPr>
        <w:t xml:space="preserve">, проілюструвати історичний матеріал, створити ментальну карту </w:t>
      </w:r>
      <w:r w:rsidR="00863A9A">
        <w:rPr>
          <w:color w:val="000000"/>
          <w:sz w:val="28"/>
          <w:szCs w:val="28"/>
          <w:shd w:val="clear" w:color="auto" w:fill="FFFFFF"/>
          <w:lang w:val="uk-UA"/>
        </w:rPr>
        <w:t xml:space="preserve">з </w:t>
      </w:r>
      <w:r w:rsidR="008D0CDF">
        <w:rPr>
          <w:color w:val="000000"/>
          <w:sz w:val="28"/>
          <w:szCs w:val="28"/>
          <w:shd w:val="clear" w:color="auto" w:fill="FFFFFF"/>
          <w:lang w:val="uk-UA"/>
        </w:rPr>
        <w:t>певної теми</w:t>
      </w:r>
      <w:r w:rsidR="00FF0BD8" w:rsidRPr="00FF0BD8">
        <w:rPr>
          <w:color w:val="000000"/>
          <w:sz w:val="28"/>
          <w:szCs w:val="28"/>
          <w:shd w:val="clear" w:color="auto" w:fill="FFFFFF"/>
          <w:lang w:val="uk-UA"/>
        </w:rPr>
        <w:t>. Причому достатньо одного лише комп’ютера та проектора для використання презентацій на уроці математики.</w:t>
      </w:r>
    </w:p>
    <w:p w:rsidR="00FF0BD8" w:rsidRPr="00FF0BD8" w:rsidRDefault="00FF0BD8" w:rsidP="00FF0BD8">
      <w:pPr>
        <w:pStyle w:val="a4"/>
        <w:ind w:firstLine="360"/>
        <w:jc w:val="both"/>
        <w:rPr>
          <w:rStyle w:val="a8"/>
          <w:rFonts w:cs="Times New Roman"/>
          <w:b w:val="0"/>
          <w:bCs w:val="0"/>
          <w:noProof/>
          <w:sz w:val="28"/>
          <w:szCs w:val="28"/>
          <w:lang w:val="uk-UA"/>
        </w:rPr>
      </w:pPr>
      <w:r w:rsidRPr="00FF0BD8">
        <w:rPr>
          <w:rFonts w:eastAsia="Times New Roman" w:cs="Times New Roman"/>
          <w:sz w:val="28"/>
          <w:szCs w:val="28"/>
          <w:lang w:val="uk-UA" w:eastAsia="ru-RU"/>
        </w:rPr>
        <w:t xml:space="preserve">Сьогодні в </w:t>
      </w:r>
      <w:r w:rsidR="00863A9A">
        <w:rPr>
          <w:rFonts w:eastAsia="Times New Roman" w:cs="Times New Roman"/>
          <w:sz w:val="28"/>
          <w:szCs w:val="28"/>
          <w:lang w:val="uk-UA" w:eastAsia="ru-RU"/>
        </w:rPr>
        <w:t>закладі освіти</w:t>
      </w:r>
      <w:r w:rsidRPr="00FF0BD8">
        <w:rPr>
          <w:rFonts w:eastAsia="Times New Roman" w:cs="Times New Roman"/>
          <w:sz w:val="28"/>
          <w:szCs w:val="28"/>
          <w:lang w:val="uk-UA" w:eastAsia="ru-RU"/>
        </w:rPr>
        <w:t xml:space="preserve"> велика увага приділяється про</w:t>
      </w:r>
      <w:r w:rsidR="00863A9A">
        <w:rPr>
          <w:rFonts w:eastAsia="Times New Roman" w:cs="Times New Roman"/>
          <w:sz w:val="28"/>
          <w:szCs w:val="28"/>
          <w:lang w:val="uk-UA" w:eastAsia="ru-RU"/>
        </w:rPr>
        <w:t>є</w:t>
      </w:r>
      <w:r w:rsidRPr="00FF0BD8">
        <w:rPr>
          <w:rFonts w:eastAsia="Times New Roman" w:cs="Times New Roman"/>
          <w:sz w:val="28"/>
          <w:szCs w:val="28"/>
          <w:lang w:val="uk-UA" w:eastAsia="ru-RU"/>
        </w:rPr>
        <w:t>ктній д</w:t>
      </w:r>
      <w:r w:rsidR="00863A9A">
        <w:rPr>
          <w:rFonts w:eastAsia="Times New Roman" w:cs="Times New Roman"/>
          <w:sz w:val="28"/>
          <w:szCs w:val="28"/>
          <w:lang w:val="uk-UA" w:eastAsia="ru-RU"/>
        </w:rPr>
        <w:t>іяльності учнів. При оцінці проє</w:t>
      </w:r>
      <w:r w:rsidRPr="00FF0BD8">
        <w:rPr>
          <w:rFonts w:eastAsia="Times New Roman" w:cs="Times New Roman"/>
          <w:sz w:val="28"/>
          <w:szCs w:val="28"/>
          <w:lang w:val="uk-UA" w:eastAsia="ru-RU"/>
        </w:rPr>
        <w:t>кту важливу роль відіграє рівень його захисту, в тому числі, вміння використовувати наочний матеріал. Найбільш повно і цікаво проілюструвати зміст про</w:t>
      </w:r>
      <w:r w:rsidR="00863A9A">
        <w:rPr>
          <w:rFonts w:eastAsia="Times New Roman" w:cs="Times New Roman"/>
          <w:sz w:val="28"/>
          <w:szCs w:val="28"/>
          <w:lang w:val="uk-UA" w:eastAsia="ru-RU"/>
        </w:rPr>
        <w:t>є</w:t>
      </w:r>
      <w:r w:rsidRPr="00FF0BD8">
        <w:rPr>
          <w:rFonts w:eastAsia="Times New Roman" w:cs="Times New Roman"/>
          <w:sz w:val="28"/>
          <w:szCs w:val="28"/>
          <w:lang w:val="uk-UA" w:eastAsia="ru-RU"/>
        </w:rPr>
        <w:t xml:space="preserve">кту дозволяють </w:t>
      </w:r>
      <w:r w:rsidR="008D0CDF">
        <w:rPr>
          <w:rFonts w:eastAsia="Times New Roman" w:cs="Times New Roman"/>
          <w:sz w:val="28"/>
          <w:szCs w:val="28"/>
          <w:lang w:val="uk-UA" w:eastAsia="ru-RU"/>
        </w:rPr>
        <w:t xml:space="preserve">саме </w:t>
      </w:r>
      <w:r w:rsidRPr="00FF0BD8">
        <w:rPr>
          <w:rFonts w:eastAsia="Times New Roman" w:cs="Times New Roman"/>
          <w:sz w:val="28"/>
          <w:szCs w:val="28"/>
          <w:lang w:val="uk-UA" w:eastAsia="ru-RU"/>
        </w:rPr>
        <w:t xml:space="preserve">комп’ютерні презентації. Багато дітей </w:t>
      </w:r>
      <w:r w:rsidR="00863A9A">
        <w:rPr>
          <w:rFonts w:eastAsia="Times New Roman" w:cs="Times New Roman"/>
          <w:sz w:val="28"/>
          <w:szCs w:val="28"/>
          <w:lang w:val="uk-UA" w:eastAsia="ru-RU"/>
        </w:rPr>
        <w:t>і</w:t>
      </w:r>
      <w:r w:rsidRPr="00FF0BD8">
        <w:rPr>
          <w:rFonts w:eastAsia="Times New Roman" w:cs="Times New Roman"/>
          <w:sz w:val="28"/>
          <w:szCs w:val="28"/>
          <w:lang w:val="uk-UA" w:eastAsia="ru-RU"/>
        </w:rPr>
        <w:t xml:space="preserve">з задоволенням працюють </w:t>
      </w:r>
      <w:r w:rsidR="00863A9A">
        <w:rPr>
          <w:rFonts w:eastAsia="Times New Roman" w:cs="Times New Roman"/>
          <w:sz w:val="28"/>
          <w:szCs w:val="28"/>
          <w:lang w:val="uk-UA" w:eastAsia="ru-RU"/>
        </w:rPr>
        <w:t>із</w:t>
      </w:r>
      <w:r w:rsidRPr="00FF0BD8">
        <w:rPr>
          <w:rFonts w:eastAsia="Times New Roman" w:cs="Times New Roman"/>
          <w:sz w:val="28"/>
          <w:szCs w:val="28"/>
          <w:lang w:val="uk-UA" w:eastAsia="ru-RU"/>
        </w:rPr>
        <w:t xml:space="preserve"> презентаціями</w:t>
      </w:r>
      <w:r>
        <w:rPr>
          <w:rFonts w:eastAsia="Times New Roman" w:cs="Times New Roman"/>
          <w:sz w:val="28"/>
          <w:szCs w:val="28"/>
          <w:lang w:val="uk-UA" w:eastAsia="ru-RU"/>
        </w:rPr>
        <w:t>, прикрашаючи їх різного роду анімаці</w:t>
      </w:r>
      <w:r w:rsidR="00863A9A">
        <w:rPr>
          <w:rFonts w:eastAsia="Times New Roman" w:cs="Times New Roman"/>
          <w:sz w:val="28"/>
          <w:szCs w:val="28"/>
          <w:lang w:val="uk-UA" w:eastAsia="ru-RU"/>
        </w:rPr>
        <w:t>ями</w:t>
      </w:r>
      <w:r w:rsidRPr="00FF0BD8">
        <w:rPr>
          <w:rFonts w:eastAsia="Times New Roman" w:cs="Times New Roman"/>
          <w:sz w:val="28"/>
          <w:szCs w:val="28"/>
          <w:lang w:val="uk-UA" w:eastAsia="ru-RU"/>
        </w:rPr>
        <w:t>.</w:t>
      </w:r>
    </w:p>
    <w:p w:rsidR="00FF0BD8" w:rsidRPr="00FF0BD8" w:rsidRDefault="00FF0BD8" w:rsidP="00E2652C">
      <w:pPr>
        <w:pStyle w:val="Default"/>
        <w:jc w:val="center"/>
        <w:rPr>
          <w:noProof/>
          <w:sz w:val="28"/>
          <w:szCs w:val="28"/>
          <w:lang w:val="uk-UA"/>
        </w:rPr>
      </w:pPr>
      <w:r w:rsidRPr="00FF0BD8">
        <w:rPr>
          <w:sz w:val="28"/>
          <w:szCs w:val="28"/>
          <w:shd w:val="clear" w:color="auto" w:fill="FFFFFF"/>
          <w:lang w:val="uk-UA"/>
        </w:rPr>
        <w:t xml:space="preserve">Використання комп’ютера на уроці </w:t>
      </w:r>
      <w:r w:rsidR="003D38AC">
        <w:rPr>
          <w:sz w:val="28"/>
          <w:szCs w:val="28"/>
          <w:shd w:val="clear" w:color="auto" w:fill="FFFFFF"/>
          <w:lang w:val="uk-UA"/>
        </w:rPr>
        <w:t>-</w:t>
      </w:r>
      <w:r w:rsidRPr="00FF0BD8">
        <w:rPr>
          <w:sz w:val="28"/>
          <w:szCs w:val="28"/>
          <w:shd w:val="clear" w:color="auto" w:fill="FFFFFF"/>
          <w:lang w:val="uk-UA"/>
        </w:rPr>
        <w:t xml:space="preserve"> не дань моді, не засіб перекласти на плечі комп’ютера багатогранну творчу працю вчителя, а лише один із засобів, що дозволяє інтенсифікувати навчальний процес, активізувати пізнавальну діяльність, підвищити мотивацію учня до навчання, створити умови для підвищення ефективності уроку</w:t>
      </w:r>
      <w:r w:rsidR="003D38AC">
        <w:rPr>
          <w:sz w:val="28"/>
          <w:szCs w:val="28"/>
          <w:shd w:val="clear" w:color="auto" w:fill="FFFFFF"/>
          <w:lang w:val="uk-UA"/>
        </w:rPr>
        <w:t xml:space="preserve"> -</w:t>
      </w:r>
      <w:r w:rsidR="00B0658A">
        <w:rPr>
          <w:sz w:val="28"/>
          <w:szCs w:val="28"/>
          <w:shd w:val="clear" w:color="auto" w:fill="FFFFFF"/>
          <w:lang w:val="uk-UA"/>
        </w:rPr>
        <w:t xml:space="preserve"> йти в ногу з науково-технічним </w:t>
      </w:r>
      <w:bookmarkStart w:id="0" w:name="_GoBack"/>
      <w:bookmarkEnd w:id="0"/>
    </w:p>
    <w:sectPr w:rsidR="00FF0BD8" w:rsidRPr="00FF0BD8" w:rsidSect="00624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602EA"/>
    <w:multiLevelType w:val="multilevel"/>
    <w:tmpl w:val="EB96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CE0CD9"/>
    <w:multiLevelType w:val="hybridMultilevel"/>
    <w:tmpl w:val="12D25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054E4E"/>
    <w:multiLevelType w:val="hybridMultilevel"/>
    <w:tmpl w:val="996EA198"/>
    <w:lvl w:ilvl="0" w:tplc="BA780D6C">
      <w:start w:val="1"/>
      <w:numFmt w:val="bullet"/>
      <w:lvlText w:val="•"/>
      <w:lvlJc w:val="left"/>
      <w:pPr>
        <w:tabs>
          <w:tab w:val="num" w:pos="720"/>
        </w:tabs>
        <w:ind w:left="720" w:hanging="360"/>
      </w:pPr>
      <w:rPr>
        <w:rFonts w:ascii="Times New Roman" w:hAnsi="Times New Roman" w:cs="Times New Roman" w:hint="default"/>
      </w:rPr>
    </w:lvl>
    <w:lvl w:ilvl="1" w:tplc="490CC588">
      <w:start w:val="1"/>
      <w:numFmt w:val="decimal"/>
      <w:lvlText w:val="%2."/>
      <w:lvlJc w:val="left"/>
      <w:pPr>
        <w:tabs>
          <w:tab w:val="num" w:pos="1440"/>
        </w:tabs>
        <w:ind w:left="1440" w:hanging="360"/>
      </w:pPr>
    </w:lvl>
    <w:lvl w:ilvl="2" w:tplc="AAEEDDB6">
      <w:start w:val="1"/>
      <w:numFmt w:val="decimal"/>
      <w:lvlText w:val="%3."/>
      <w:lvlJc w:val="left"/>
      <w:pPr>
        <w:tabs>
          <w:tab w:val="num" w:pos="2160"/>
        </w:tabs>
        <w:ind w:left="2160" w:hanging="360"/>
      </w:pPr>
    </w:lvl>
    <w:lvl w:ilvl="3" w:tplc="4CBAF8EE">
      <w:start w:val="1"/>
      <w:numFmt w:val="decimal"/>
      <w:lvlText w:val="%4."/>
      <w:lvlJc w:val="left"/>
      <w:pPr>
        <w:tabs>
          <w:tab w:val="num" w:pos="2880"/>
        </w:tabs>
        <w:ind w:left="2880" w:hanging="360"/>
      </w:pPr>
    </w:lvl>
    <w:lvl w:ilvl="4" w:tplc="74F2C540">
      <w:start w:val="1"/>
      <w:numFmt w:val="decimal"/>
      <w:lvlText w:val="%5."/>
      <w:lvlJc w:val="left"/>
      <w:pPr>
        <w:tabs>
          <w:tab w:val="num" w:pos="3600"/>
        </w:tabs>
        <w:ind w:left="3600" w:hanging="360"/>
      </w:pPr>
    </w:lvl>
    <w:lvl w:ilvl="5" w:tplc="C0E0F68E">
      <w:start w:val="1"/>
      <w:numFmt w:val="decimal"/>
      <w:lvlText w:val="%6."/>
      <w:lvlJc w:val="left"/>
      <w:pPr>
        <w:tabs>
          <w:tab w:val="num" w:pos="4320"/>
        </w:tabs>
        <w:ind w:left="4320" w:hanging="360"/>
      </w:pPr>
    </w:lvl>
    <w:lvl w:ilvl="6" w:tplc="38ACA6A4">
      <w:start w:val="1"/>
      <w:numFmt w:val="decimal"/>
      <w:lvlText w:val="%7."/>
      <w:lvlJc w:val="left"/>
      <w:pPr>
        <w:tabs>
          <w:tab w:val="num" w:pos="5040"/>
        </w:tabs>
        <w:ind w:left="5040" w:hanging="360"/>
      </w:pPr>
    </w:lvl>
    <w:lvl w:ilvl="7" w:tplc="7EEA3FE0">
      <w:start w:val="1"/>
      <w:numFmt w:val="decimal"/>
      <w:lvlText w:val="%8."/>
      <w:lvlJc w:val="left"/>
      <w:pPr>
        <w:tabs>
          <w:tab w:val="num" w:pos="5760"/>
        </w:tabs>
        <w:ind w:left="5760" w:hanging="360"/>
      </w:pPr>
    </w:lvl>
    <w:lvl w:ilvl="8" w:tplc="C102E024">
      <w:start w:val="1"/>
      <w:numFmt w:val="decimal"/>
      <w:lvlText w:val="%9."/>
      <w:lvlJc w:val="left"/>
      <w:pPr>
        <w:tabs>
          <w:tab w:val="num" w:pos="6480"/>
        </w:tabs>
        <w:ind w:left="6480" w:hanging="360"/>
      </w:pPr>
    </w:lvl>
  </w:abstractNum>
  <w:abstractNum w:abstractNumId="3" w15:restartNumberingAfterBreak="0">
    <w:nsid w:val="5B905F32"/>
    <w:multiLevelType w:val="hybridMultilevel"/>
    <w:tmpl w:val="8474EEF8"/>
    <w:lvl w:ilvl="0" w:tplc="34ACF0AC">
      <w:start w:val="1"/>
      <w:numFmt w:val="bullet"/>
      <w:lvlText w:val="•"/>
      <w:lvlJc w:val="left"/>
      <w:pPr>
        <w:tabs>
          <w:tab w:val="num" w:pos="720"/>
        </w:tabs>
        <w:ind w:left="720" w:hanging="360"/>
      </w:pPr>
      <w:rPr>
        <w:rFonts w:ascii="Times New Roman" w:hAnsi="Times New Roman" w:cs="Times New Roman" w:hint="default"/>
      </w:rPr>
    </w:lvl>
    <w:lvl w:ilvl="1" w:tplc="7C5C4498">
      <w:start w:val="1"/>
      <w:numFmt w:val="decimal"/>
      <w:lvlText w:val="%2."/>
      <w:lvlJc w:val="left"/>
      <w:pPr>
        <w:tabs>
          <w:tab w:val="num" w:pos="1440"/>
        </w:tabs>
        <w:ind w:left="1440" w:hanging="360"/>
      </w:pPr>
    </w:lvl>
    <w:lvl w:ilvl="2" w:tplc="DCB83A7C">
      <w:start w:val="1"/>
      <w:numFmt w:val="decimal"/>
      <w:lvlText w:val="%3."/>
      <w:lvlJc w:val="left"/>
      <w:pPr>
        <w:tabs>
          <w:tab w:val="num" w:pos="2160"/>
        </w:tabs>
        <w:ind w:left="2160" w:hanging="360"/>
      </w:pPr>
    </w:lvl>
    <w:lvl w:ilvl="3" w:tplc="1CCE8D20">
      <w:start w:val="1"/>
      <w:numFmt w:val="decimal"/>
      <w:lvlText w:val="%4."/>
      <w:lvlJc w:val="left"/>
      <w:pPr>
        <w:tabs>
          <w:tab w:val="num" w:pos="2880"/>
        </w:tabs>
        <w:ind w:left="2880" w:hanging="360"/>
      </w:pPr>
    </w:lvl>
    <w:lvl w:ilvl="4" w:tplc="99C80C1E">
      <w:start w:val="1"/>
      <w:numFmt w:val="decimal"/>
      <w:lvlText w:val="%5."/>
      <w:lvlJc w:val="left"/>
      <w:pPr>
        <w:tabs>
          <w:tab w:val="num" w:pos="3600"/>
        </w:tabs>
        <w:ind w:left="3600" w:hanging="360"/>
      </w:pPr>
    </w:lvl>
    <w:lvl w:ilvl="5" w:tplc="2804A836">
      <w:start w:val="1"/>
      <w:numFmt w:val="decimal"/>
      <w:lvlText w:val="%6."/>
      <w:lvlJc w:val="left"/>
      <w:pPr>
        <w:tabs>
          <w:tab w:val="num" w:pos="4320"/>
        </w:tabs>
        <w:ind w:left="4320" w:hanging="360"/>
      </w:pPr>
    </w:lvl>
    <w:lvl w:ilvl="6" w:tplc="B6DA55C4">
      <w:start w:val="1"/>
      <w:numFmt w:val="decimal"/>
      <w:lvlText w:val="%7."/>
      <w:lvlJc w:val="left"/>
      <w:pPr>
        <w:tabs>
          <w:tab w:val="num" w:pos="5040"/>
        </w:tabs>
        <w:ind w:left="5040" w:hanging="360"/>
      </w:pPr>
    </w:lvl>
    <w:lvl w:ilvl="7" w:tplc="9286B780">
      <w:start w:val="1"/>
      <w:numFmt w:val="decimal"/>
      <w:lvlText w:val="%8."/>
      <w:lvlJc w:val="left"/>
      <w:pPr>
        <w:tabs>
          <w:tab w:val="num" w:pos="5760"/>
        </w:tabs>
        <w:ind w:left="5760" w:hanging="360"/>
      </w:pPr>
    </w:lvl>
    <w:lvl w:ilvl="8" w:tplc="20944506">
      <w:start w:val="1"/>
      <w:numFmt w:val="decimal"/>
      <w:lvlText w:val="%9."/>
      <w:lvlJc w:val="left"/>
      <w:pPr>
        <w:tabs>
          <w:tab w:val="num" w:pos="6480"/>
        </w:tabs>
        <w:ind w:left="6480" w:hanging="360"/>
      </w:pPr>
    </w:lvl>
  </w:abstractNum>
  <w:abstractNum w:abstractNumId="4" w15:restartNumberingAfterBreak="0">
    <w:nsid w:val="61345B7C"/>
    <w:multiLevelType w:val="multilevel"/>
    <w:tmpl w:val="C2FC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86E6F"/>
    <w:multiLevelType w:val="hybridMultilevel"/>
    <w:tmpl w:val="EC3C7DF0"/>
    <w:lvl w:ilvl="0" w:tplc="C164B4E4">
      <w:start w:val="1"/>
      <w:numFmt w:val="bullet"/>
      <w:lvlText w:val="•"/>
      <w:lvlJc w:val="left"/>
      <w:pPr>
        <w:tabs>
          <w:tab w:val="num" w:pos="720"/>
        </w:tabs>
        <w:ind w:left="720" w:hanging="360"/>
      </w:pPr>
      <w:rPr>
        <w:rFonts w:ascii="Times New Roman" w:hAnsi="Times New Roman" w:cs="Times New Roman" w:hint="default"/>
      </w:rPr>
    </w:lvl>
    <w:lvl w:ilvl="1" w:tplc="3918B3A6">
      <w:start w:val="1"/>
      <w:numFmt w:val="decimal"/>
      <w:lvlText w:val="%2."/>
      <w:lvlJc w:val="left"/>
      <w:pPr>
        <w:tabs>
          <w:tab w:val="num" w:pos="1440"/>
        </w:tabs>
        <w:ind w:left="1440" w:hanging="360"/>
      </w:pPr>
    </w:lvl>
    <w:lvl w:ilvl="2" w:tplc="673E4E16">
      <w:start w:val="1"/>
      <w:numFmt w:val="decimal"/>
      <w:lvlText w:val="%3."/>
      <w:lvlJc w:val="left"/>
      <w:pPr>
        <w:tabs>
          <w:tab w:val="num" w:pos="2160"/>
        </w:tabs>
        <w:ind w:left="2160" w:hanging="360"/>
      </w:pPr>
    </w:lvl>
    <w:lvl w:ilvl="3" w:tplc="260C0B2C">
      <w:start w:val="1"/>
      <w:numFmt w:val="decimal"/>
      <w:lvlText w:val="%4."/>
      <w:lvlJc w:val="left"/>
      <w:pPr>
        <w:tabs>
          <w:tab w:val="num" w:pos="2880"/>
        </w:tabs>
        <w:ind w:left="2880" w:hanging="360"/>
      </w:pPr>
    </w:lvl>
    <w:lvl w:ilvl="4" w:tplc="D1C037B8">
      <w:start w:val="1"/>
      <w:numFmt w:val="decimal"/>
      <w:lvlText w:val="%5."/>
      <w:lvlJc w:val="left"/>
      <w:pPr>
        <w:tabs>
          <w:tab w:val="num" w:pos="3600"/>
        </w:tabs>
        <w:ind w:left="3600" w:hanging="360"/>
      </w:pPr>
    </w:lvl>
    <w:lvl w:ilvl="5" w:tplc="0A7C7EA8">
      <w:start w:val="1"/>
      <w:numFmt w:val="decimal"/>
      <w:lvlText w:val="%6."/>
      <w:lvlJc w:val="left"/>
      <w:pPr>
        <w:tabs>
          <w:tab w:val="num" w:pos="4320"/>
        </w:tabs>
        <w:ind w:left="4320" w:hanging="360"/>
      </w:pPr>
    </w:lvl>
    <w:lvl w:ilvl="6" w:tplc="98EC19E6">
      <w:start w:val="1"/>
      <w:numFmt w:val="decimal"/>
      <w:lvlText w:val="%7."/>
      <w:lvlJc w:val="left"/>
      <w:pPr>
        <w:tabs>
          <w:tab w:val="num" w:pos="5040"/>
        </w:tabs>
        <w:ind w:left="5040" w:hanging="360"/>
      </w:pPr>
    </w:lvl>
    <w:lvl w:ilvl="7" w:tplc="EFE6D31C">
      <w:start w:val="1"/>
      <w:numFmt w:val="decimal"/>
      <w:lvlText w:val="%8."/>
      <w:lvlJc w:val="left"/>
      <w:pPr>
        <w:tabs>
          <w:tab w:val="num" w:pos="5760"/>
        </w:tabs>
        <w:ind w:left="5760" w:hanging="360"/>
      </w:pPr>
    </w:lvl>
    <w:lvl w:ilvl="8" w:tplc="70A25E4A">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FB7CF5"/>
    <w:rsid w:val="000052E0"/>
    <w:rsid w:val="000265AD"/>
    <w:rsid w:val="000767F7"/>
    <w:rsid w:val="000D4A8D"/>
    <w:rsid w:val="001C2C16"/>
    <w:rsid w:val="00220EDA"/>
    <w:rsid w:val="00223B87"/>
    <w:rsid w:val="003805F6"/>
    <w:rsid w:val="003D38AC"/>
    <w:rsid w:val="004903B3"/>
    <w:rsid w:val="00522FB2"/>
    <w:rsid w:val="005627A8"/>
    <w:rsid w:val="005631D8"/>
    <w:rsid w:val="00624332"/>
    <w:rsid w:val="006A76AE"/>
    <w:rsid w:val="00735241"/>
    <w:rsid w:val="00735497"/>
    <w:rsid w:val="00827DAC"/>
    <w:rsid w:val="00854282"/>
    <w:rsid w:val="00863A9A"/>
    <w:rsid w:val="00882735"/>
    <w:rsid w:val="008D0CDF"/>
    <w:rsid w:val="00933DFD"/>
    <w:rsid w:val="00941F71"/>
    <w:rsid w:val="009436B9"/>
    <w:rsid w:val="00AB17A0"/>
    <w:rsid w:val="00AB3884"/>
    <w:rsid w:val="00AF455F"/>
    <w:rsid w:val="00B0658A"/>
    <w:rsid w:val="00B85D7E"/>
    <w:rsid w:val="00BE1798"/>
    <w:rsid w:val="00C235CE"/>
    <w:rsid w:val="00D13F71"/>
    <w:rsid w:val="00D654B1"/>
    <w:rsid w:val="00E2652C"/>
    <w:rsid w:val="00EF421E"/>
    <w:rsid w:val="00F80016"/>
    <w:rsid w:val="00FB7CF5"/>
    <w:rsid w:val="00FF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EFB7B-3A97-4B10-A0BF-FAE408FB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F5"/>
    <w:rPr>
      <w:rFonts w:ascii="Times New Roman" w:hAnsi="Times New Roman"/>
      <w:sz w:val="24"/>
    </w:rPr>
  </w:style>
  <w:style w:type="paragraph" w:styleId="1">
    <w:name w:val="heading 1"/>
    <w:basedOn w:val="a"/>
    <w:link w:val="10"/>
    <w:uiPriority w:val="9"/>
    <w:qFormat/>
    <w:rsid w:val="00D13F71"/>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B7CF5"/>
    <w:pPr>
      <w:spacing w:before="100" w:beforeAutospacing="1" w:after="100" w:afterAutospacing="1" w:line="240" w:lineRule="auto"/>
    </w:pPr>
    <w:rPr>
      <w:rFonts w:eastAsia="Times New Roman" w:cs="Times New Roman"/>
      <w:szCs w:val="24"/>
      <w:lang w:eastAsia="ru-RU"/>
    </w:rPr>
  </w:style>
  <w:style w:type="paragraph" w:styleId="a4">
    <w:name w:val="No Spacing"/>
    <w:uiPriority w:val="1"/>
    <w:qFormat/>
    <w:rsid w:val="00BE1798"/>
    <w:pPr>
      <w:spacing w:after="0" w:line="240" w:lineRule="auto"/>
    </w:pPr>
    <w:rPr>
      <w:rFonts w:ascii="Times New Roman" w:hAnsi="Times New Roman"/>
      <w:sz w:val="24"/>
    </w:rPr>
  </w:style>
  <w:style w:type="character" w:styleId="a5">
    <w:name w:val="Hyperlink"/>
    <w:basedOn w:val="a0"/>
    <w:uiPriority w:val="99"/>
    <w:unhideWhenUsed/>
    <w:rsid w:val="00735497"/>
    <w:rPr>
      <w:color w:val="0000FF"/>
      <w:u w:val="single"/>
    </w:rPr>
  </w:style>
  <w:style w:type="paragraph" w:styleId="a6">
    <w:name w:val="Balloon Text"/>
    <w:basedOn w:val="a"/>
    <w:link w:val="a7"/>
    <w:uiPriority w:val="99"/>
    <w:semiHidden/>
    <w:unhideWhenUsed/>
    <w:rsid w:val="00D654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4B1"/>
    <w:rPr>
      <w:rFonts w:ascii="Tahoma" w:hAnsi="Tahoma" w:cs="Tahoma"/>
      <w:sz w:val="16"/>
      <w:szCs w:val="16"/>
    </w:rPr>
  </w:style>
  <w:style w:type="paragraph" w:customStyle="1" w:styleId="Default">
    <w:name w:val="Default"/>
    <w:rsid w:val="00D13F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D13F71"/>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882735"/>
    <w:rPr>
      <w:b/>
      <w:bCs/>
    </w:rPr>
  </w:style>
  <w:style w:type="paragraph" w:styleId="a9">
    <w:name w:val="List Paragraph"/>
    <w:basedOn w:val="a"/>
    <w:uiPriority w:val="34"/>
    <w:qFormat/>
    <w:rsid w:val="00882735"/>
    <w:pPr>
      <w:ind w:left="720"/>
      <w:contextualSpacing/>
    </w:pPr>
  </w:style>
  <w:style w:type="character" w:styleId="aa">
    <w:name w:val="FollowedHyperlink"/>
    <w:basedOn w:val="a0"/>
    <w:uiPriority w:val="99"/>
    <w:semiHidden/>
    <w:unhideWhenUsed/>
    <w:rsid w:val="00220EDA"/>
    <w:rPr>
      <w:color w:val="800080" w:themeColor="followedHyperlink"/>
      <w:u w:val="single"/>
    </w:rPr>
  </w:style>
  <w:style w:type="paragraph" w:customStyle="1" w:styleId="western">
    <w:name w:val="western"/>
    <w:basedOn w:val="a"/>
    <w:rsid w:val="00735241"/>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37448">
      <w:bodyDiv w:val="1"/>
      <w:marLeft w:val="0"/>
      <w:marRight w:val="0"/>
      <w:marTop w:val="0"/>
      <w:marBottom w:val="0"/>
      <w:divBdr>
        <w:top w:val="none" w:sz="0" w:space="0" w:color="auto"/>
        <w:left w:val="none" w:sz="0" w:space="0" w:color="auto"/>
        <w:bottom w:val="none" w:sz="0" w:space="0" w:color="auto"/>
        <w:right w:val="none" w:sz="0" w:space="0" w:color="auto"/>
      </w:divBdr>
    </w:div>
    <w:div w:id="433747875">
      <w:bodyDiv w:val="1"/>
      <w:marLeft w:val="0"/>
      <w:marRight w:val="0"/>
      <w:marTop w:val="0"/>
      <w:marBottom w:val="0"/>
      <w:divBdr>
        <w:top w:val="none" w:sz="0" w:space="0" w:color="auto"/>
        <w:left w:val="none" w:sz="0" w:space="0" w:color="auto"/>
        <w:bottom w:val="none" w:sz="0" w:space="0" w:color="auto"/>
        <w:right w:val="none" w:sz="0" w:space="0" w:color="auto"/>
      </w:divBdr>
    </w:div>
    <w:div w:id="730889268">
      <w:bodyDiv w:val="1"/>
      <w:marLeft w:val="0"/>
      <w:marRight w:val="0"/>
      <w:marTop w:val="0"/>
      <w:marBottom w:val="0"/>
      <w:divBdr>
        <w:top w:val="none" w:sz="0" w:space="0" w:color="auto"/>
        <w:left w:val="none" w:sz="0" w:space="0" w:color="auto"/>
        <w:bottom w:val="none" w:sz="0" w:space="0" w:color="auto"/>
        <w:right w:val="none" w:sz="0" w:space="0" w:color="auto"/>
      </w:divBdr>
    </w:div>
    <w:div w:id="1528251572">
      <w:bodyDiv w:val="1"/>
      <w:marLeft w:val="0"/>
      <w:marRight w:val="0"/>
      <w:marTop w:val="0"/>
      <w:marBottom w:val="0"/>
      <w:divBdr>
        <w:top w:val="none" w:sz="0" w:space="0" w:color="auto"/>
        <w:left w:val="none" w:sz="0" w:space="0" w:color="auto"/>
        <w:bottom w:val="none" w:sz="0" w:space="0" w:color="auto"/>
        <w:right w:val="none" w:sz="0" w:space="0" w:color="auto"/>
      </w:divBdr>
    </w:div>
    <w:div w:id="1656254161">
      <w:bodyDiv w:val="1"/>
      <w:marLeft w:val="0"/>
      <w:marRight w:val="0"/>
      <w:marTop w:val="0"/>
      <w:marBottom w:val="0"/>
      <w:divBdr>
        <w:top w:val="none" w:sz="0" w:space="0" w:color="auto"/>
        <w:left w:val="none" w:sz="0" w:space="0" w:color="auto"/>
        <w:bottom w:val="none" w:sz="0" w:space="0" w:color="auto"/>
        <w:right w:val="none" w:sz="0" w:space="0" w:color="auto"/>
      </w:divBdr>
    </w:div>
    <w:div w:id="1671061408">
      <w:bodyDiv w:val="1"/>
      <w:marLeft w:val="0"/>
      <w:marRight w:val="0"/>
      <w:marTop w:val="0"/>
      <w:marBottom w:val="0"/>
      <w:divBdr>
        <w:top w:val="none" w:sz="0" w:space="0" w:color="auto"/>
        <w:left w:val="none" w:sz="0" w:space="0" w:color="auto"/>
        <w:bottom w:val="none" w:sz="0" w:space="0" w:color="auto"/>
        <w:right w:val="none" w:sz="0" w:space="0" w:color="auto"/>
      </w:divBdr>
    </w:div>
    <w:div w:id="1900938647">
      <w:bodyDiv w:val="1"/>
      <w:marLeft w:val="0"/>
      <w:marRight w:val="0"/>
      <w:marTop w:val="0"/>
      <w:marBottom w:val="0"/>
      <w:divBdr>
        <w:top w:val="none" w:sz="0" w:space="0" w:color="auto"/>
        <w:left w:val="none" w:sz="0" w:space="0" w:color="auto"/>
        <w:bottom w:val="none" w:sz="0" w:space="0" w:color="auto"/>
        <w:right w:val="none" w:sz="0" w:space="0" w:color="auto"/>
      </w:divBdr>
    </w:div>
    <w:div w:id="212654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 TargetMode="External"/><Relationship Id="rId5" Type="http://schemas.openxmlformats.org/officeDocument/2006/relationships/hyperlink" Target="https://gorodnich.jimdofre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PC</cp:lastModifiedBy>
  <cp:revision>20</cp:revision>
  <dcterms:created xsi:type="dcterms:W3CDTF">2020-09-19T05:23:00Z</dcterms:created>
  <dcterms:modified xsi:type="dcterms:W3CDTF">2021-10-20T11:01:00Z</dcterms:modified>
</cp:coreProperties>
</file>