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8B" w:rsidRPr="006B704B" w:rsidRDefault="0053308B" w:rsidP="0053308B">
      <w:pPr>
        <w:tabs>
          <w:tab w:val="left" w:pos="717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Математика 5 клас</w:t>
      </w:r>
    </w:p>
    <w:p w:rsidR="0053308B" w:rsidRPr="006B704B" w:rsidRDefault="0053308B" w:rsidP="0053308B">
      <w:pPr>
        <w:tabs>
          <w:tab w:val="left" w:pos="7172"/>
        </w:tabs>
        <w:ind w:right="85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Урок № </w:t>
      </w:r>
    </w:p>
    <w:p w:rsidR="0053308B" w:rsidRPr="006B704B" w:rsidRDefault="0053308B" w:rsidP="0053308B">
      <w:pPr>
        <w:tabs>
          <w:tab w:val="left" w:pos="7172"/>
        </w:tabs>
        <w:ind w:right="850"/>
        <w:jc w:val="right"/>
        <w:rPr>
          <w:rFonts w:ascii="Times New Roman" w:hAnsi="Times New Roman" w:cs="Times New Roman"/>
          <w:sz w:val="28"/>
          <w:szCs w:val="28"/>
        </w:rPr>
      </w:pPr>
      <w:r w:rsidRPr="006B70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Дата: </w:t>
      </w:r>
    </w:p>
    <w:p w:rsidR="0053308B" w:rsidRPr="006B704B" w:rsidRDefault="0053308B" w:rsidP="0053308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</w:pPr>
      <w:r w:rsidRPr="006B704B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  <w:lang w:val="uk-UA"/>
        </w:rPr>
        <w:t>Тема. Трикутник і його види.</w:t>
      </w:r>
    </w:p>
    <w:p w:rsidR="0053308B" w:rsidRPr="006B704B" w:rsidRDefault="0053308B" w:rsidP="0053308B">
      <w:pPr>
        <w:ind w:firstLine="567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6B704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повторити означення трикутника, розглянути види трикутників в залежності від кутів і сторін та їх особливості; формувати в учнів навички і вміння визначати вид трикутника; розвивати мислення учнів і геометричну уяву; виховувати наполегливість у роботі.</w:t>
      </w:r>
    </w:p>
    <w:p w:rsidR="0053308B" w:rsidRPr="006B704B" w:rsidRDefault="0053308B" w:rsidP="0053308B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Тип уроку: </w:t>
      </w:r>
      <w:r w:rsidRPr="006B704B">
        <w:rPr>
          <w:rFonts w:ascii="Times New Roman" w:hAnsi="Times New Roman" w:cs="Times New Roman"/>
          <w:sz w:val="28"/>
          <w:szCs w:val="28"/>
          <w:lang w:val="uk-UA"/>
        </w:rPr>
        <w:t xml:space="preserve">засвоєння нових знань. </w:t>
      </w:r>
    </w:p>
    <w:p w:rsidR="0053308B" w:rsidRPr="006B704B" w:rsidRDefault="0053308B" w:rsidP="0053308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53308B" w:rsidRPr="006B704B" w:rsidRDefault="0053308B" w:rsidP="00925325">
      <w:pPr>
        <w:rPr>
          <w:rFonts w:ascii="Times New Roman" w:hAnsi="Times New Roman" w:cs="Times New Roman"/>
          <w:sz w:val="28"/>
          <w:szCs w:val="28"/>
        </w:rPr>
      </w:pPr>
      <w:r w:rsidRPr="006B704B">
        <w:rPr>
          <w:rFonts w:ascii="Times New Roman" w:hAnsi="Times New Roman" w:cs="Times New Roman"/>
          <w:sz w:val="28"/>
          <w:szCs w:val="28"/>
        </w:rPr>
        <w:t xml:space="preserve">І. Слово </w:t>
      </w:r>
      <w:proofErr w:type="spellStart"/>
      <w:r w:rsidRPr="006B704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6B704B">
        <w:rPr>
          <w:rFonts w:ascii="Times New Roman" w:hAnsi="Times New Roman" w:cs="Times New Roman"/>
          <w:sz w:val="28"/>
          <w:szCs w:val="28"/>
        </w:rPr>
        <w:t>.</w:t>
      </w:r>
    </w:p>
    <w:p w:rsidR="0053308B" w:rsidRPr="006B704B" w:rsidRDefault="0053308B" w:rsidP="0092532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704B">
        <w:rPr>
          <w:rFonts w:ascii="Times New Roman" w:hAnsi="Times New Roman" w:cs="Times New Roman"/>
          <w:sz w:val="28"/>
          <w:szCs w:val="28"/>
        </w:rPr>
        <w:t>Любі</w:t>
      </w:r>
      <w:proofErr w:type="spellEnd"/>
      <w:r w:rsidRPr="006B7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04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B7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04B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6B704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6B704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B7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04B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Pr="006B70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B704B">
        <w:rPr>
          <w:rFonts w:ascii="Times New Roman" w:hAnsi="Times New Roman" w:cs="Times New Roman"/>
          <w:sz w:val="28"/>
          <w:szCs w:val="28"/>
        </w:rPr>
        <w:t>перевернути</w:t>
      </w:r>
      <w:proofErr w:type="spellEnd"/>
      <w:r w:rsidRPr="006B7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04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6B704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B704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B7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704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B70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7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04B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6B7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325" w:rsidRPr="006B704B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="00925325" w:rsidRPr="006B7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325" w:rsidRPr="006B704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925325" w:rsidRPr="006B704B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="00925325" w:rsidRPr="006B704B">
        <w:rPr>
          <w:rFonts w:ascii="Times New Roman" w:hAnsi="Times New Roman" w:cs="Times New Roman"/>
          <w:sz w:val="28"/>
          <w:szCs w:val="28"/>
        </w:rPr>
        <w:t>передбачало</w:t>
      </w:r>
      <w:proofErr w:type="spellEnd"/>
      <w:r w:rsidRPr="006B704B">
        <w:rPr>
          <w:rFonts w:ascii="Times New Roman" w:hAnsi="Times New Roman" w:cs="Times New Roman"/>
          <w:sz w:val="28"/>
          <w:szCs w:val="28"/>
        </w:rPr>
        <w:t xml:space="preserve"> перегляд </w:t>
      </w:r>
      <w:proofErr w:type="spellStart"/>
      <w:r w:rsidRPr="006B704B">
        <w:rPr>
          <w:rFonts w:ascii="Times New Roman" w:hAnsi="Times New Roman" w:cs="Times New Roman"/>
          <w:sz w:val="28"/>
          <w:szCs w:val="28"/>
        </w:rPr>
        <w:t>відеолекцій</w:t>
      </w:r>
      <w:proofErr w:type="spellEnd"/>
      <w:r w:rsidRPr="006B7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04B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6B7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04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B7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04B">
        <w:rPr>
          <w:rFonts w:ascii="Times New Roman" w:hAnsi="Times New Roman" w:cs="Times New Roman"/>
          <w:sz w:val="28"/>
          <w:szCs w:val="28"/>
        </w:rPr>
        <w:t>матеріалам</w:t>
      </w:r>
      <w:r w:rsidR="00925325" w:rsidRPr="006B704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25325" w:rsidRPr="006B7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5325" w:rsidRPr="006B70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25325" w:rsidRPr="006B7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325" w:rsidRPr="006B704B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="00925325" w:rsidRPr="006B704B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="00925325" w:rsidRPr="006B704B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6B704B">
        <w:rPr>
          <w:rFonts w:ascii="Times New Roman" w:hAnsi="Times New Roman" w:cs="Times New Roman"/>
          <w:sz w:val="28"/>
          <w:szCs w:val="28"/>
        </w:rPr>
        <w:t xml:space="preserve"> уроку, </w:t>
      </w:r>
      <w:proofErr w:type="spellStart"/>
      <w:r w:rsidRPr="006B704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B704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B704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B70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704B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6B704B">
        <w:rPr>
          <w:rFonts w:ascii="Times New Roman" w:hAnsi="Times New Roman" w:cs="Times New Roman"/>
          <w:sz w:val="28"/>
          <w:szCs w:val="28"/>
        </w:rPr>
        <w:t xml:space="preserve"> </w:t>
      </w:r>
      <w:r w:rsidR="00925325" w:rsidRPr="006B704B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925325" w:rsidRPr="006B704B">
        <w:rPr>
          <w:rFonts w:ascii="Times New Roman" w:hAnsi="Times New Roman" w:cs="Times New Roman"/>
          <w:sz w:val="28"/>
          <w:szCs w:val="28"/>
        </w:rPr>
        <w:t>застосуємо</w:t>
      </w:r>
      <w:proofErr w:type="spellEnd"/>
      <w:r w:rsidRPr="006B7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04B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6B7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04B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6B7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04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925325" w:rsidRPr="006B704B">
        <w:rPr>
          <w:rFonts w:ascii="Times New Roman" w:hAnsi="Times New Roman" w:cs="Times New Roman"/>
          <w:sz w:val="28"/>
          <w:szCs w:val="28"/>
        </w:rPr>
        <w:t>.</w:t>
      </w:r>
    </w:p>
    <w:p w:rsidR="00925325" w:rsidRPr="006B704B" w:rsidRDefault="00AD5039" w:rsidP="0092532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</w:t>
      </w:r>
      <w:r w:rsidR="00925325" w:rsidRPr="006B704B">
        <w:rPr>
          <w:rFonts w:ascii="Times New Roman" w:hAnsi="Times New Roman" w:cs="Times New Roman"/>
          <w:sz w:val="28"/>
          <w:szCs w:val="28"/>
          <w:lang w:val="uk-UA"/>
        </w:rPr>
        <w:t xml:space="preserve"> завдання, яке отримали діти на минулому уроці:</w:t>
      </w:r>
    </w:p>
    <w:p w:rsidR="00925325" w:rsidRPr="006B704B" w:rsidRDefault="00925325" w:rsidP="009253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sz w:val="28"/>
          <w:szCs w:val="28"/>
          <w:lang w:val="uk-UA"/>
        </w:rPr>
        <w:t>Опрацювати самостійно п.14(ст..84-86) підручника Математика (Мерзляк, Полонський, Якір) 5 клас 2018</w:t>
      </w:r>
    </w:p>
    <w:p w:rsidR="00925325" w:rsidRPr="006B704B" w:rsidRDefault="00925325" w:rsidP="009253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sz w:val="28"/>
          <w:szCs w:val="28"/>
          <w:lang w:val="uk-UA"/>
        </w:rPr>
        <w:t>Переглянути навчальне відео  https://www.youtube.com/watch?v=olRgqRYcMbw</w:t>
      </w:r>
    </w:p>
    <w:p w:rsidR="0053308B" w:rsidRPr="006B704B" w:rsidRDefault="0053308B" w:rsidP="009253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2014" cy="2755075"/>
            <wp:effectExtent l="19050" t="0" r="5636" b="0"/>
            <wp:docPr id="4" name="Рисунок 4" descr="C:\Users\Дом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858" cy="275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325" w:rsidRPr="006B704B" w:rsidRDefault="00925325" w:rsidP="00C07F9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6B70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Актуалізація опорних знань</w:t>
      </w:r>
    </w:p>
    <w:p w:rsidR="00925325" w:rsidRPr="006B704B" w:rsidRDefault="00925325" w:rsidP="0092532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sz w:val="28"/>
          <w:szCs w:val="28"/>
          <w:lang w:val="uk-UA"/>
        </w:rPr>
        <w:lastRenderedPageBreak/>
        <w:t>Кут, градусна міра якого більша за 90̊.</w:t>
      </w:r>
    </w:p>
    <w:p w:rsidR="00925325" w:rsidRPr="006B704B" w:rsidRDefault="00925325" w:rsidP="0092532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sz w:val="28"/>
          <w:szCs w:val="28"/>
          <w:lang w:val="uk-UA"/>
        </w:rPr>
        <w:t>Кут, градусна міра якого менша за 90̊.</w:t>
      </w:r>
    </w:p>
    <w:p w:rsidR="00925325" w:rsidRPr="006B704B" w:rsidRDefault="00925325" w:rsidP="0092532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sz w:val="28"/>
          <w:szCs w:val="28"/>
          <w:lang w:val="uk-UA"/>
        </w:rPr>
        <w:t>Точка з якої виходять промені кута.</w:t>
      </w:r>
    </w:p>
    <w:p w:rsidR="00925325" w:rsidRPr="006B704B" w:rsidRDefault="00925325" w:rsidP="0092532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sz w:val="28"/>
          <w:szCs w:val="28"/>
          <w:lang w:val="uk-UA"/>
        </w:rPr>
        <w:t>Замкнена ламана.</w:t>
      </w:r>
    </w:p>
    <w:p w:rsidR="00925325" w:rsidRPr="006B704B" w:rsidRDefault="00925325" w:rsidP="0092532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sz w:val="28"/>
          <w:szCs w:val="28"/>
          <w:lang w:val="uk-UA"/>
        </w:rPr>
        <w:t>Кути, які збігаються при накладанні.</w:t>
      </w:r>
    </w:p>
    <w:p w:rsidR="00925325" w:rsidRPr="006B704B" w:rsidRDefault="00925325" w:rsidP="0092532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sz w:val="28"/>
          <w:szCs w:val="28"/>
          <w:lang w:val="uk-UA"/>
        </w:rPr>
        <w:t>Кут, градусна міра якого дорівнює 90̊.</w:t>
      </w:r>
    </w:p>
    <w:p w:rsidR="00925325" w:rsidRPr="006B704B" w:rsidRDefault="00925325" w:rsidP="0092532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sz w:val="28"/>
          <w:szCs w:val="28"/>
          <w:lang w:val="uk-UA"/>
        </w:rPr>
        <w:t>Промінь, який виходить з вершини кута і розбиває його на два рівні кути.</w:t>
      </w:r>
    </w:p>
    <w:p w:rsidR="00925325" w:rsidRPr="006B704B" w:rsidRDefault="00925325" w:rsidP="00925325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925325" w:rsidRPr="006B704B" w:rsidRDefault="00925325" w:rsidP="00925325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B704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B70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Формування знань. Закріплення знань</w:t>
      </w:r>
    </w:p>
    <w:tbl>
      <w:tblPr>
        <w:tblStyle w:val="a7"/>
        <w:tblW w:w="0" w:type="auto"/>
        <w:tblLook w:val="04A0"/>
      </w:tblPr>
      <w:tblGrid>
        <w:gridCol w:w="9571"/>
      </w:tblGrid>
      <w:tr w:rsidR="00AD5039" w:rsidTr="00AD5039">
        <w:trPr>
          <w:trHeight w:val="2663"/>
        </w:trPr>
        <w:tc>
          <w:tcPr>
            <w:tcW w:w="9571" w:type="dxa"/>
          </w:tcPr>
          <w:p w:rsidR="00AD5039" w:rsidRDefault="00AD5039" w:rsidP="00AD5039">
            <w:pPr>
              <w:ind w:firstLine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даному уроці ми використаємо одну з моделей змішаного навчання -  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6B7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станцій. </w:t>
            </w:r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цій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чергують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офлайн-частини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певним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графіком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B7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чергують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групову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роботу, роботу над проектом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вчителем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7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сі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пройти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станції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D5039" w:rsidRPr="00AD5039" w:rsidRDefault="00AD5039" w:rsidP="00AD5039">
            <w:pPr>
              <w:ind w:firstLine="284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Створено</w:t>
            </w:r>
            <w:r w:rsidRPr="00AD5039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 4 станції  і відповідно 4 групи діт</w:t>
            </w:r>
            <w:r w:rsidR="00C62485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ей. За командою вчителя кожні 10</w:t>
            </w:r>
            <w:r w:rsidRPr="00AD5039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 </w:t>
            </w:r>
            <w:proofErr w:type="spellStart"/>
            <w:r w:rsidRPr="00AD5039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хв</w:t>
            </w:r>
            <w:proofErr w:type="spellEnd"/>
            <w:r w:rsidRPr="00AD5039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 діти переміщаються між станціями.</w:t>
            </w:r>
          </w:p>
          <w:p w:rsidR="00AD5039" w:rsidRDefault="00AD5039" w:rsidP="00D97A74">
            <w:pPr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</w:tc>
      </w:tr>
    </w:tbl>
    <w:p w:rsidR="00C07F93" w:rsidRPr="006B704B" w:rsidRDefault="00C07F93" w:rsidP="00C07F93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</w:pPr>
      <w:r w:rsidRPr="006B704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 xml:space="preserve">1 станція </w:t>
      </w:r>
    </w:p>
    <w:p w:rsidR="00C07F93" w:rsidRPr="006B704B" w:rsidRDefault="00D97A74" w:rsidP="00C07F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sz w:val="28"/>
          <w:szCs w:val="28"/>
          <w:lang w:val="uk-UA"/>
        </w:rPr>
        <w:t>Учні п</w:t>
      </w:r>
      <w:r w:rsidR="00C07F93" w:rsidRPr="006B704B">
        <w:rPr>
          <w:rFonts w:ascii="Times New Roman" w:hAnsi="Times New Roman" w:cs="Times New Roman"/>
          <w:sz w:val="28"/>
          <w:szCs w:val="28"/>
          <w:lang w:val="uk-UA"/>
        </w:rPr>
        <w:t>рацюють на сайті «Мій клас»</w:t>
      </w:r>
      <w:r w:rsidRPr="006B704B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власного </w:t>
      </w:r>
      <w:proofErr w:type="spellStart"/>
      <w:r w:rsidRPr="006B704B">
        <w:rPr>
          <w:rFonts w:ascii="Times New Roman" w:hAnsi="Times New Roman" w:cs="Times New Roman"/>
          <w:sz w:val="28"/>
          <w:szCs w:val="28"/>
          <w:lang w:val="uk-UA"/>
        </w:rPr>
        <w:t>гаджету</w:t>
      </w:r>
      <w:proofErr w:type="spellEnd"/>
      <w:r w:rsidRPr="006B704B">
        <w:rPr>
          <w:rFonts w:ascii="Times New Roman" w:hAnsi="Times New Roman" w:cs="Times New Roman"/>
          <w:sz w:val="28"/>
          <w:szCs w:val="28"/>
          <w:lang w:val="uk-UA"/>
        </w:rPr>
        <w:t xml:space="preserve">. Діти забезпечені </w:t>
      </w:r>
      <w:proofErr w:type="spellStart"/>
      <w:r w:rsidRPr="006B704B">
        <w:rPr>
          <w:rFonts w:ascii="Times New Roman" w:hAnsi="Times New Roman" w:cs="Times New Roman"/>
          <w:sz w:val="28"/>
          <w:szCs w:val="28"/>
          <w:lang w:val="uk-UA"/>
        </w:rPr>
        <w:t>вай-фай</w:t>
      </w:r>
      <w:proofErr w:type="spellEnd"/>
      <w:r w:rsidRPr="006B704B">
        <w:rPr>
          <w:rFonts w:ascii="Times New Roman" w:hAnsi="Times New Roman" w:cs="Times New Roman"/>
          <w:sz w:val="28"/>
          <w:szCs w:val="28"/>
          <w:lang w:val="uk-UA"/>
        </w:rPr>
        <w:t xml:space="preserve"> з’єднанням та пристроями</w:t>
      </w:r>
      <w:r w:rsidR="00AD5039">
        <w:rPr>
          <w:rFonts w:ascii="Times New Roman" w:hAnsi="Times New Roman" w:cs="Times New Roman"/>
          <w:sz w:val="28"/>
          <w:szCs w:val="28"/>
          <w:lang w:val="uk-UA"/>
        </w:rPr>
        <w:t>, для роботи на даній освітній платформі</w:t>
      </w:r>
      <w:r w:rsidRPr="006B704B">
        <w:rPr>
          <w:rFonts w:ascii="Times New Roman" w:hAnsi="Times New Roman" w:cs="Times New Roman"/>
          <w:sz w:val="28"/>
          <w:szCs w:val="28"/>
          <w:lang w:val="uk-UA"/>
        </w:rPr>
        <w:t>. На даному сайті вони виконують тестові завдання, що передбачають оцінювання учнів після їх виконання.</w:t>
      </w:r>
    </w:p>
    <w:p w:rsidR="00D97A74" w:rsidRPr="006B704B" w:rsidRDefault="00D97A74" w:rsidP="00C07F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sz w:val="28"/>
          <w:szCs w:val="28"/>
          <w:lang w:val="uk-UA"/>
        </w:rPr>
        <w:t>Приклади тестових завдань з даного ресурсу:</w:t>
      </w:r>
      <w:r w:rsidRPr="006B70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B70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7926" cy="2490562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074" t="8897" r="33619" b="3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803" cy="249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74" w:rsidRPr="006B704B" w:rsidRDefault="00D97A74" w:rsidP="00C07F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5829" cy="3883231"/>
            <wp:effectExtent l="19050" t="0" r="571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8505" b="2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829" cy="388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74" w:rsidRPr="006B704B" w:rsidRDefault="00D97A74" w:rsidP="00C07F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7A74" w:rsidRPr="006B704B" w:rsidRDefault="00D97A74" w:rsidP="00C07F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3537" cy="3391001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886" t="10320" r="47303" b="2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83" cy="339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93" w:rsidRPr="006B704B" w:rsidRDefault="00C07F93" w:rsidP="00C07F93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2 станція</w:t>
      </w:r>
    </w:p>
    <w:p w:rsidR="00C07F93" w:rsidRPr="006B704B" w:rsidRDefault="00AD5039" w:rsidP="00C07F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учнів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працюює</w:t>
      </w:r>
      <w:proofErr w:type="spellEnd"/>
      <w:r w:rsidR="00D97A74" w:rsidRPr="006B704B">
        <w:rPr>
          <w:rFonts w:ascii="Times New Roman" w:hAnsi="Times New Roman" w:cs="Times New Roman"/>
          <w:sz w:val="28"/>
          <w:szCs w:val="28"/>
          <w:lang w:val="uk-UA"/>
        </w:rPr>
        <w:t xml:space="preserve"> на магнітній дошці.</w:t>
      </w:r>
    </w:p>
    <w:p w:rsidR="00A0558D" w:rsidRPr="006B704B" w:rsidRDefault="00A0558D" w:rsidP="00C07F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sz w:val="28"/>
          <w:szCs w:val="28"/>
          <w:lang w:val="uk-UA"/>
        </w:rPr>
        <w:t xml:space="preserve">Завдання. На дошці розміщені в хаотичному порядку трикутники(рис.1). Кожному трикутнику присвоїти вид(Види трикутників вказані на картках, які </w:t>
      </w:r>
      <w:r w:rsidRPr="006B704B">
        <w:rPr>
          <w:rFonts w:ascii="Times New Roman" w:hAnsi="Times New Roman" w:cs="Times New Roman"/>
          <w:sz w:val="28"/>
          <w:szCs w:val="28"/>
          <w:lang w:val="uk-UA"/>
        </w:rPr>
        <w:lastRenderedPageBreak/>
        <w:t>отримають учні). Після виконання роботи правильність підібраних видів трикутників перевіряє вчитель.</w:t>
      </w:r>
    </w:p>
    <w:p w:rsidR="00D97A74" w:rsidRPr="006B704B" w:rsidRDefault="00D97A74" w:rsidP="00C07F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7060" cy="1911985"/>
            <wp:effectExtent l="19050" t="0" r="0" b="0"/>
            <wp:docPr id="14" name="Рисунок 14" descr="Конспект уроку на тему &quot;Трикутник. Види трикутника&quot; | Освітній портал  &quot;Академ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нспект уроку на тему &quot;Трикутник. Види трикутника&quot; | Освітній портал  &quot;Академія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04B">
        <w:rPr>
          <w:rFonts w:ascii="Times New Roman" w:hAnsi="Times New Roman" w:cs="Times New Roman"/>
          <w:sz w:val="28"/>
          <w:szCs w:val="28"/>
        </w:rPr>
        <w:t xml:space="preserve"> </w:t>
      </w:r>
      <w:r w:rsidRPr="006B70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1635" cy="1934055"/>
            <wp:effectExtent l="19050" t="0" r="8165" b="0"/>
            <wp:docPr id="17" name="Рисунок 17" descr="Трикутник і його види |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рикутник і його види |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34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58D" w:rsidRPr="006B704B" w:rsidRDefault="00A0558D" w:rsidP="00A055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sz w:val="28"/>
          <w:szCs w:val="28"/>
          <w:lang w:val="uk-UA"/>
        </w:rPr>
        <w:t>Рис1.</w:t>
      </w:r>
    </w:p>
    <w:p w:rsidR="00C07F93" w:rsidRPr="006B704B" w:rsidRDefault="00C07F93" w:rsidP="00C07F93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3 станція</w:t>
      </w:r>
      <w:r w:rsidR="00A0558D" w:rsidRPr="006B704B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</w:p>
    <w:p w:rsidR="00C07F93" w:rsidRPr="006B704B" w:rsidRDefault="00A0558D" w:rsidP="00C07F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sz w:val="28"/>
          <w:szCs w:val="28"/>
          <w:lang w:val="uk-UA"/>
        </w:rPr>
        <w:t>Учні працюють</w:t>
      </w:r>
      <w:r w:rsidR="00C07F93" w:rsidRPr="006B704B">
        <w:rPr>
          <w:rFonts w:ascii="Times New Roman" w:hAnsi="Times New Roman" w:cs="Times New Roman"/>
          <w:sz w:val="28"/>
          <w:szCs w:val="28"/>
          <w:lang w:val="uk-UA"/>
        </w:rPr>
        <w:t xml:space="preserve"> на інтерактивній дошці</w:t>
      </w:r>
      <w:r w:rsidRPr="006B704B">
        <w:rPr>
          <w:rFonts w:ascii="Times New Roman" w:hAnsi="Times New Roman" w:cs="Times New Roman"/>
          <w:sz w:val="28"/>
          <w:szCs w:val="28"/>
          <w:lang w:val="uk-UA"/>
        </w:rPr>
        <w:t>. Виконують завдання за посиланням.</w:t>
      </w:r>
    </w:p>
    <w:p w:rsidR="00C07F93" w:rsidRPr="006B704B" w:rsidRDefault="00A0558D" w:rsidP="00C07F9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704B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C62485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="006B704B" w:rsidRPr="006B7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04B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Pr="00C6248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6B704B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C62485">
        <w:rPr>
          <w:rFonts w:ascii="Times New Roman" w:hAnsi="Times New Roman" w:cs="Times New Roman"/>
          <w:sz w:val="28"/>
          <w:szCs w:val="28"/>
          <w:lang w:val="uk-UA"/>
        </w:rPr>
        <w:t>/6124582</w:t>
      </w:r>
    </w:p>
    <w:p w:rsidR="006B704B" w:rsidRPr="006B704B" w:rsidRDefault="00C07F93" w:rsidP="00C07F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4 станція</w:t>
      </w:r>
      <w:r w:rsidR="00AD5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7F93" w:rsidRPr="006B704B" w:rsidRDefault="006B704B" w:rsidP="00C07F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sz w:val="28"/>
          <w:szCs w:val="28"/>
          <w:lang w:val="uk-UA"/>
        </w:rPr>
        <w:t>Заповнення карток контролю знань</w:t>
      </w:r>
    </w:p>
    <w:tbl>
      <w:tblPr>
        <w:tblStyle w:val="a7"/>
        <w:tblW w:w="0" w:type="auto"/>
        <w:tblLook w:val="04A0"/>
      </w:tblPr>
      <w:tblGrid>
        <w:gridCol w:w="9571"/>
      </w:tblGrid>
      <w:tr w:rsidR="00A0558D" w:rsidRPr="006B704B" w:rsidTr="006B704B">
        <w:tc>
          <w:tcPr>
            <w:tcW w:w="9571" w:type="dxa"/>
            <w:shd w:val="clear" w:color="auto" w:fill="FFFF00"/>
          </w:tcPr>
          <w:p w:rsidR="00A0558D" w:rsidRPr="006B704B" w:rsidRDefault="00A0558D" w:rsidP="00A0558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uk-UA"/>
              </w:rPr>
            </w:pPr>
            <w:r w:rsidRPr="006B704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uk-UA"/>
              </w:rPr>
              <w:t>Варіант № 1</w:t>
            </w:r>
          </w:p>
        </w:tc>
      </w:tr>
      <w:tr w:rsidR="00A0558D" w:rsidRPr="006B704B" w:rsidTr="00A0558D">
        <w:tc>
          <w:tcPr>
            <w:tcW w:w="9571" w:type="dxa"/>
          </w:tcPr>
          <w:p w:rsidR="00A0558D" w:rsidRPr="006B704B" w:rsidRDefault="00A0558D" w:rsidP="00A05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Трикутники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класифікувати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залежності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довжини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04B" w:rsidRPr="006B7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_________.</w:t>
            </w:r>
          </w:p>
          <w:p w:rsidR="00A0558D" w:rsidRPr="006B704B" w:rsidRDefault="006B704B" w:rsidP="006B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B7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>трикутнику</w:t>
            </w:r>
            <w:proofErr w:type="spellEnd"/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>однакову</w:t>
            </w:r>
            <w:proofErr w:type="spellEnd"/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>довжину</w:t>
            </w:r>
            <w:proofErr w:type="spellEnd"/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кути </w:t>
            </w:r>
            <w:r w:rsidRPr="006B7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</w:t>
            </w:r>
            <w:proofErr w:type="spellStart"/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>трикутника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дорівнюють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60°.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Такий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>трикутник</w:t>
            </w:r>
            <w:proofErr w:type="spellEnd"/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proofErr w:type="spellEnd"/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>називають</w:t>
            </w:r>
            <w:proofErr w:type="spellEnd"/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A0558D" w:rsidRPr="006B7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04B" w:rsidRPr="006B704B" w:rsidRDefault="006B704B" w:rsidP="006B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трикутники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класифікувати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куті</w:t>
            </w:r>
            <w:proofErr w:type="gram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B704B" w:rsidRPr="006B704B" w:rsidRDefault="006B704B" w:rsidP="006B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Прямокутний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трикутник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один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внутрішній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кут </w:t>
            </w:r>
            <w:proofErr w:type="spellStart"/>
            <w:proofErr w:type="gram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івний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°.</w:t>
            </w:r>
          </w:p>
          <w:p w:rsidR="006B704B" w:rsidRPr="006B704B" w:rsidRDefault="006B704B" w:rsidP="006B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трикутник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один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внутрішній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кут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більший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ніж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90°.</w:t>
            </w:r>
          </w:p>
          <w:p w:rsidR="006B704B" w:rsidRPr="006B704B" w:rsidRDefault="006B704B" w:rsidP="006B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В 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гострокутному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трикутнику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кути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менші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за 90°. </w:t>
            </w:r>
          </w:p>
          <w:p w:rsidR="00A0558D" w:rsidRPr="006B704B" w:rsidRDefault="00A0558D" w:rsidP="00A055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558D" w:rsidRPr="006B704B" w:rsidTr="006B704B">
        <w:tc>
          <w:tcPr>
            <w:tcW w:w="9571" w:type="dxa"/>
            <w:shd w:val="clear" w:color="auto" w:fill="FFFF00"/>
          </w:tcPr>
          <w:p w:rsidR="00A0558D" w:rsidRPr="006B704B" w:rsidRDefault="00A0558D" w:rsidP="00A0558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uk-UA"/>
              </w:rPr>
            </w:pPr>
            <w:r w:rsidRPr="006B704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uk-UA"/>
              </w:rPr>
              <w:t>Варіант № 2</w:t>
            </w:r>
          </w:p>
        </w:tc>
      </w:tr>
      <w:tr w:rsidR="00A0558D" w:rsidRPr="006B704B" w:rsidTr="00A0558D">
        <w:tc>
          <w:tcPr>
            <w:tcW w:w="9571" w:type="dxa"/>
          </w:tcPr>
          <w:p w:rsidR="006B704B" w:rsidRPr="006B704B" w:rsidRDefault="006B704B" w:rsidP="006B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B7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</w:t>
            </w:r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трикутнику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дві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однакову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довжину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третя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сторона при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трикутника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B7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трикутник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однакові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кути,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знаходяться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04B" w:rsidRPr="006B704B" w:rsidRDefault="006B704B" w:rsidP="006B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Прямокутний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трикутник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один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внутрішній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кут </w:t>
            </w:r>
            <w:proofErr w:type="spellStart"/>
            <w:proofErr w:type="gram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івний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°.</w:t>
            </w:r>
          </w:p>
          <w:p w:rsidR="00A0558D" w:rsidRPr="006B704B" w:rsidRDefault="006B704B" w:rsidP="006B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В </w:t>
            </w:r>
            <w:r w:rsidRPr="006B7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трикутнику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кути </w:t>
            </w:r>
            <w:proofErr w:type="spellStart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>менші</w:t>
            </w:r>
            <w:proofErr w:type="spellEnd"/>
            <w:r w:rsidRPr="006B704B">
              <w:rPr>
                <w:rFonts w:ascii="Times New Roman" w:hAnsi="Times New Roman" w:cs="Times New Roman"/>
                <w:sz w:val="28"/>
                <w:szCs w:val="28"/>
              </w:rPr>
              <w:t xml:space="preserve"> за 90°. </w:t>
            </w:r>
          </w:p>
        </w:tc>
      </w:tr>
    </w:tbl>
    <w:p w:rsidR="0098749A" w:rsidRPr="006B704B" w:rsidRDefault="006B704B" w:rsidP="00C07F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sz w:val="28"/>
          <w:szCs w:val="28"/>
          <w:lang w:val="uk-UA"/>
        </w:rPr>
        <w:t>Після заповнення карток, учні обмінюються картками та виконують взаємоперевірку, при необхідності з допомогою та консультацією вчителя.</w:t>
      </w:r>
    </w:p>
    <w:p w:rsidR="006B704B" w:rsidRPr="006B704B" w:rsidRDefault="006B704B" w:rsidP="006B70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B704B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6B704B">
        <w:rPr>
          <w:rFonts w:ascii="Times New Roman" w:hAnsi="Times New Roman" w:cs="Times New Roman"/>
          <w:sz w:val="28"/>
          <w:szCs w:val="28"/>
          <w:lang w:val="uk-UA"/>
        </w:rPr>
        <w:t>.Підведення</w:t>
      </w:r>
      <w:proofErr w:type="spellEnd"/>
      <w:r w:rsidRPr="006B704B">
        <w:rPr>
          <w:rFonts w:ascii="Times New Roman" w:hAnsi="Times New Roman" w:cs="Times New Roman"/>
          <w:sz w:val="28"/>
          <w:szCs w:val="28"/>
          <w:lang w:val="uk-UA"/>
        </w:rPr>
        <w:t xml:space="preserve"> підсумків </w:t>
      </w:r>
    </w:p>
    <w:p w:rsidR="006B704B" w:rsidRPr="006B704B" w:rsidRDefault="006B704B" w:rsidP="006B704B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Рефлексія.</w:t>
      </w:r>
      <w:r w:rsidRPr="006B70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B704B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6B704B">
        <w:rPr>
          <w:rFonts w:ascii="Times New Roman" w:hAnsi="Times New Roman" w:cs="Times New Roman"/>
          <w:sz w:val="28"/>
          <w:szCs w:val="28"/>
          <w:lang w:val="uk-UA"/>
        </w:rPr>
        <w:t xml:space="preserve"> речення:</w:t>
      </w:r>
    </w:p>
    <w:p w:rsidR="006B704B" w:rsidRPr="006B704B" w:rsidRDefault="006B704B" w:rsidP="006B7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дізнався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B704B" w:rsidRPr="006B704B" w:rsidRDefault="006B704B" w:rsidP="006B7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цікаво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B704B" w:rsidRPr="006B704B" w:rsidRDefault="006B704B" w:rsidP="006B7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опрацьовувати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6B704B" w:rsidRPr="006B704B" w:rsidRDefault="006B704B" w:rsidP="006B7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я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виконував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6B704B" w:rsidRPr="006B704B" w:rsidRDefault="006B704B" w:rsidP="006B7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я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зрозумів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B704B" w:rsidRPr="006B704B" w:rsidRDefault="006B704B" w:rsidP="006B7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теперь я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B704B" w:rsidRPr="006B704B" w:rsidRDefault="006B704B" w:rsidP="006B7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я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B704B" w:rsidRPr="006B704B" w:rsidRDefault="006B704B" w:rsidP="006B7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я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навчився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B704B" w:rsidRPr="006B704B" w:rsidRDefault="006B704B" w:rsidP="006B7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gram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вийшло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B704B" w:rsidRPr="006B704B" w:rsidRDefault="006B704B" w:rsidP="006B7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я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спробую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6B704B" w:rsidRPr="006B704B" w:rsidRDefault="006B704B" w:rsidP="006B7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мене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здивувало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B704B" w:rsidRPr="006B704B" w:rsidRDefault="006B704B" w:rsidP="006B7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зможу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використати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(поза уроками)...</w:t>
      </w:r>
    </w:p>
    <w:p w:rsidR="006B704B" w:rsidRPr="006B704B" w:rsidRDefault="006B704B" w:rsidP="006B7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мене </w:t>
      </w:r>
      <w:proofErr w:type="spellStart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здивувало</w:t>
      </w:r>
      <w:proofErr w:type="spellEnd"/>
      <w:r w:rsidRPr="006B704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B704B" w:rsidRPr="006B704B" w:rsidRDefault="006B704B" w:rsidP="00C07F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704B" w:rsidRPr="006B704B" w:rsidRDefault="006B704B" w:rsidP="006B704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B704B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6B704B">
        <w:rPr>
          <w:rFonts w:ascii="Times New Roman" w:hAnsi="Times New Roman" w:cs="Times New Roman"/>
          <w:sz w:val="28"/>
          <w:szCs w:val="28"/>
          <w:lang w:val="uk-UA"/>
        </w:rPr>
        <w:t>.Домашнє</w:t>
      </w:r>
      <w:proofErr w:type="spellEnd"/>
      <w:r w:rsidRPr="006B704B">
        <w:rPr>
          <w:rFonts w:ascii="Times New Roman" w:hAnsi="Times New Roman" w:cs="Times New Roman"/>
          <w:sz w:val="28"/>
          <w:szCs w:val="28"/>
          <w:lang w:val="uk-UA"/>
        </w:rPr>
        <w:t xml:space="preserve"> завдання.</w:t>
      </w:r>
      <w:proofErr w:type="gramEnd"/>
      <w:r w:rsidRPr="006B7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704B" w:rsidRPr="006B704B" w:rsidRDefault="006B704B" w:rsidP="006B70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704B">
        <w:rPr>
          <w:rFonts w:ascii="Times New Roman" w:hAnsi="Times New Roman" w:cs="Times New Roman"/>
          <w:sz w:val="28"/>
          <w:szCs w:val="28"/>
          <w:lang w:val="uk-UA"/>
        </w:rPr>
        <w:t xml:space="preserve">§14 </w:t>
      </w:r>
      <w:proofErr w:type="spellStart"/>
      <w:r w:rsidRPr="006B704B">
        <w:rPr>
          <w:rFonts w:ascii="Times New Roman" w:hAnsi="Times New Roman" w:cs="Times New Roman"/>
          <w:sz w:val="28"/>
          <w:szCs w:val="28"/>
          <w:lang w:val="uk-UA"/>
        </w:rPr>
        <w:t>потвторити</w:t>
      </w:r>
      <w:proofErr w:type="spellEnd"/>
      <w:r w:rsidRPr="006B704B">
        <w:rPr>
          <w:rFonts w:ascii="Times New Roman" w:hAnsi="Times New Roman" w:cs="Times New Roman"/>
          <w:sz w:val="28"/>
          <w:szCs w:val="28"/>
          <w:lang w:val="uk-UA"/>
        </w:rPr>
        <w:t xml:space="preserve"> № 729, 734, 748.</w:t>
      </w:r>
    </w:p>
    <w:p w:rsidR="006B704B" w:rsidRPr="006B704B" w:rsidRDefault="006B704B" w:rsidP="006B70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704B" w:rsidRPr="006B704B" w:rsidRDefault="006B704B" w:rsidP="00C07F9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B704B" w:rsidRPr="006B704B" w:rsidSect="000A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1986"/>
    <w:multiLevelType w:val="multilevel"/>
    <w:tmpl w:val="B860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94D8A"/>
    <w:multiLevelType w:val="hybridMultilevel"/>
    <w:tmpl w:val="1B8E7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D54DE"/>
    <w:multiLevelType w:val="hybridMultilevel"/>
    <w:tmpl w:val="A50898F4"/>
    <w:lvl w:ilvl="0" w:tplc="A6AC9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712FB7"/>
    <w:multiLevelType w:val="hybridMultilevel"/>
    <w:tmpl w:val="CCE26E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CB0163"/>
    <w:multiLevelType w:val="hybridMultilevel"/>
    <w:tmpl w:val="1B8E7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825DE"/>
    <w:multiLevelType w:val="multilevel"/>
    <w:tmpl w:val="D01A2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7086F4B"/>
    <w:multiLevelType w:val="multilevel"/>
    <w:tmpl w:val="C9C4D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7C21646"/>
    <w:multiLevelType w:val="multilevel"/>
    <w:tmpl w:val="77CE8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749A"/>
    <w:rsid w:val="000A7F2F"/>
    <w:rsid w:val="00200D04"/>
    <w:rsid w:val="00205F6F"/>
    <w:rsid w:val="0053308B"/>
    <w:rsid w:val="005F3274"/>
    <w:rsid w:val="006B704B"/>
    <w:rsid w:val="006E7A6E"/>
    <w:rsid w:val="006F3744"/>
    <w:rsid w:val="00925325"/>
    <w:rsid w:val="0098749A"/>
    <w:rsid w:val="00A0558D"/>
    <w:rsid w:val="00AD5039"/>
    <w:rsid w:val="00C07F93"/>
    <w:rsid w:val="00C62485"/>
    <w:rsid w:val="00D9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F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5325"/>
    <w:pPr>
      <w:ind w:left="720"/>
      <w:contextualSpacing/>
    </w:pPr>
  </w:style>
  <w:style w:type="table" w:styleId="a7">
    <w:name w:val="Table Grid"/>
    <w:basedOn w:val="a1"/>
    <w:uiPriority w:val="59"/>
    <w:rsid w:val="00A0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B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2020-11-03T13:48:00Z</dcterms:created>
  <dcterms:modified xsi:type="dcterms:W3CDTF">2020-11-05T18:10:00Z</dcterms:modified>
</cp:coreProperties>
</file>